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5A5" w:rsidRPr="00961D3D" w:rsidRDefault="002C1386" w:rsidP="007346E9">
      <w:pPr>
        <w:jc w:val="center"/>
        <w:rPr>
          <w:rFonts w:ascii="華康方圓體W7" w:eastAsia="華康方圓體W7"/>
          <w:sz w:val="48"/>
          <w:szCs w:val="48"/>
        </w:rPr>
      </w:pPr>
      <w:r w:rsidRPr="00961D3D">
        <w:rPr>
          <w:rFonts w:ascii="華康方圓體W7" w:eastAsia="華康方圓體W7" w:hint="eastAsia"/>
          <w:sz w:val="48"/>
          <w:szCs w:val="48"/>
        </w:rPr>
        <w:t>臺南市安定區南興國小辦理</w:t>
      </w:r>
      <w:r w:rsidR="00BC5F97">
        <w:rPr>
          <w:rFonts w:ascii="華康方圓體W7" w:eastAsia="華康方圓體W7" w:hint="eastAsia"/>
          <w:sz w:val="48"/>
          <w:szCs w:val="48"/>
        </w:rPr>
        <w:t>樂</w:t>
      </w:r>
      <w:r w:rsidR="00BC5F97" w:rsidRPr="00BC5F97">
        <w:rPr>
          <w:rFonts w:ascii="華康方圓體W7" w:eastAsia="華康方圓體W7" w:hint="eastAsia"/>
          <w:sz w:val="48"/>
          <w:szCs w:val="48"/>
        </w:rPr>
        <w:t>齡課程與活動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2721"/>
        <w:gridCol w:w="2046"/>
        <w:gridCol w:w="2768"/>
      </w:tblGrid>
      <w:tr w:rsidR="00D36C5D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活動名稱：</w:t>
            </w:r>
          </w:p>
        </w:tc>
        <w:tc>
          <w:tcPr>
            <w:tcW w:w="7790" w:type="dxa"/>
            <w:gridSpan w:val="3"/>
          </w:tcPr>
          <w:p w:rsidR="002C1386" w:rsidRPr="002C1386" w:rsidRDefault="00BC5F9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樂</w:t>
            </w:r>
            <w:r w:rsidRPr="00BC5F97">
              <w:rPr>
                <w:rFonts w:ascii="華康方圓體W7" w:eastAsia="華康方圓體W7"/>
                <w:sz w:val="32"/>
                <w:szCs w:val="32"/>
              </w:rPr>
              <w:t>齡班配合學校辦理節慶活動集錦</w:t>
            </w:r>
          </w:p>
        </w:tc>
      </w:tr>
      <w:tr w:rsidR="004A39AB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 w:rsidRPr="002C1386">
              <w:rPr>
                <w:rFonts w:ascii="華康方圓體W7" w:eastAsia="華康方圓體W7" w:hint="eastAsia"/>
                <w:sz w:val="32"/>
                <w:szCs w:val="32"/>
              </w:rPr>
              <w:t>辦理時間：</w:t>
            </w:r>
          </w:p>
        </w:tc>
        <w:tc>
          <w:tcPr>
            <w:tcW w:w="2976" w:type="dxa"/>
          </w:tcPr>
          <w:p w:rsidR="002C1386" w:rsidRPr="00BC5F97" w:rsidRDefault="007346E9">
            <w:pPr>
              <w:rPr>
                <w:rFonts w:ascii="華康方圓體W7" w:eastAsia="華康方圓體W7"/>
                <w:sz w:val="32"/>
                <w:szCs w:val="32"/>
              </w:rPr>
            </w:pPr>
            <w:r w:rsidRPr="00BC5F97">
              <w:rPr>
                <w:rFonts w:ascii="華康方圓體W7" w:eastAsia="華康方圓體W7"/>
                <w:sz w:val="32"/>
                <w:szCs w:val="32"/>
              </w:rPr>
              <w:t>如行事曆</w:t>
            </w:r>
          </w:p>
        </w:tc>
        <w:tc>
          <w:tcPr>
            <w:tcW w:w="1844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參加對象：</w:t>
            </w:r>
          </w:p>
        </w:tc>
        <w:tc>
          <w:tcPr>
            <w:tcW w:w="2970" w:type="dxa"/>
          </w:tcPr>
          <w:p w:rsidR="002C1386" w:rsidRPr="00BC5F97" w:rsidRDefault="00BC5F97">
            <w:pPr>
              <w:rPr>
                <w:rFonts w:ascii="華康方圓體W7" w:eastAsia="華康方圓體W7"/>
                <w:sz w:val="32"/>
                <w:szCs w:val="32"/>
              </w:rPr>
            </w:pPr>
            <w:r w:rsidRPr="00BC5F97">
              <w:rPr>
                <w:rFonts w:ascii="華康方圓體W7" w:eastAsia="華康方圓體W7"/>
                <w:sz w:val="32"/>
                <w:szCs w:val="32"/>
              </w:rPr>
              <w:t>全校</w:t>
            </w:r>
            <w:r w:rsidRPr="00BC5F97">
              <w:rPr>
                <w:rFonts w:ascii="華康方圓體W7" w:eastAsia="華康方圓體W7" w:hint="eastAsia"/>
                <w:sz w:val="32"/>
                <w:szCs w:val="32"/>
              </w:rPr>
              <w:t>.樂齡學員</w:t>
            </w:r>
          </w:p>
        </w:tc>
      </w:tr>
      <w:tr w:rsidR="00D36C5D" w:rsidRPr="002C1386" w:rsidTr="002C1386">
        <w:tc>
          <w:tcPr>
            <w:tcW w:w="1838" w:type="dxa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活動流程：</w:t>
            </w:r>
          </w:p>
        </w:tc>
        <w:tc>
          <w:tcPr>
            <w:tcW w:w="7790" w:type="dxa"/>
            <w:gridSpan w:val="3"/>
          </w:tcPr>
          <w:p w:rsidR="002C1386" w:rsidRPr="002C1386" w:rsidRDefault="002C1386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如實施計畫</w:t>
            </w:r>
          </w:p>
        </w:tc>
      </w:tr>
      <w:tr w:rsidR="002C1386" w:rsidRPr="002C1386" w:rsidTr="00616A44">
        <w:tc>
          <w:tcPr>
            <w:tcW w:w="4814" w:type="dxa"/>
            <w:gridSpan w:val="2"/>
          </w:tcPr>
          <w:p w:rsidR="002C1386" w:rsidRPr="002C1386" w:rsidRDefault="004A39AB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21" name="圖片 21" descr="\\Datacenter\共享區\照片\103學年\103-12-19冬至搓湯圓\IMG_3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Datacenter\共享區\照片\103學年\103-12-19冬至搓湯圓\IMG_3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A39AB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22" name="圖片 22" descr="\\Datacenter\共享區\照片\103學年\103-12-19冬至搓湯圓\IMG_3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Datacenter\共享區\照片\103學年\103-12-19冬至搓湯圓\IMG_3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5177F2">
        <w:tc>
          <w:tcPr>
            <w:tcW w:w="4814" w:type="dxa"/>
            <w:gridSpan w:val="2"/>
          </w:tcPr>
          <w:p w:rsidR="002C1386" w:rsidRPr="002C1386" w:rsidRDefault="004A39AB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冬至時請阿嬤來教小朋友搓湯圓</w:t>
            </w:r>
          </w:p>
        </w:tc>
        <w:tc>
          <w:tcPr>
            <w:tcW w:w="4814" w:type="dxa"/>
            <w:gridSpan w:val="2"/>
          </w:tcPr>
          <w:p w:rsidR="002C1386" w:rsidRPr="002C1386" w:rsidRDefault="004A39AB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阿嬤們幫忙煮好湯圓送到各班</w:t>
            </w:r>
          </w:p>
        </w:tc>
      </w:tr>
      <w:tr w:rsidR="002878C1" w:rsidRPr="002C1386" w:rsidTr="005177F2"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2878C1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3" name="圖片 3" descr="\\Datacenter\共享區\照片\103學年\103-12-19冬至搓湯圓\IMG_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atacenter\共享區\照片\103學年\103-12-19冬至搓湯圓\IMG_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/>
                <w:sz w:val="32"/>
                <w:szCs w:val="32"/>
              </w:rPr>
            </w:pPr>
            <w:r w:rsidRPr="002878C1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3240000" cy="2160000"/>
                  <wp:effectExtent l="0" t="0" r="0" b="0"/>
                  <wp:docPr id="4" name="圖片 4" descr="\\Datacenter\共享區\照片\103學年\103-12-19冬至搓湯圓\IMG_3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atacenter\共享區\照片\103學年\103-12-19冬至搓湯圓\IMG_3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8C1" w:rsidRPr="002C1386" w:rsidTr="005177F2"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家長們也一起來幫忙</w:t>
            </w:r>
          </w:p>
        </w:tc>
        <w:tc>
          <w:tcPr>
            <w:tcW w:w="4814" w:type="dxa"/>
            <w:gridSpan w:val="2"/>
          </w:tcPr>
          <w:p w:rsidR="002878C1" w:rsidRDefault="00CA087F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有阿嬤協助湯圓就能順利下鍋</w:t>
            </w:r>
          </w:p>
        </w:tc>
      </w:tr>
      <w:tr w:rsidR="002878C1" w:rsidRPr="002C1386" w:rsidTr="005177F2"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2878C1"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" name="圖片 1" descr="\\Datacenter\共享區\照片\103學年\103-10-31萬聖節\DSCN7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Datacenter\共享區\照片\103學年\103-10-31萬聖節\DSCN7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/>
                <w:sz w:val="32"/>
                <w:szCs w:val="32"/>
              </w:rPr>
            </w:pPr>
            <w:r w:rsidRPr="002878C1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2" name="圖片 2" descr="\\Datacenter\共享區\照片\103學年\103-10-31萬聖節\DSCN7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atacenter\共享區\照片\103學年\103-10-31萬聖節\DSCN7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8C1" w:rsidRPr="002C1386" w:rsidTr="005177F2"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邀請阿嬤一起參與萬聖節活</w:t>
            </w:r>
            <w:r>
              <w:rPr>
                <w:rFonts w:ascii="華康方圓體W7" w:eastAsia="華康方圓體W7"/>
                <w:sz w:val="32"/>
                <w:szCs w:val="32"/>
              </w:rPr>
              <w:t>動</w:t>
            </w:r>
          </w:p>
        </w:tc>
        <w:tc>
          <w:tcPr>
            <w:tcW w:w="4814" w:type="dxa"/>
            <w:gridSpan w:val="2"/>
          </w:tcPr>
          <w:p w:rsidR="002878C1" w:rsidRDefault="002878C1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不給糖就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搗蛋</w:t>
            </w:r>
            <w:r w:rsidRPr="002878C1">
              <w:rPr>
                <w:rFonts w:ascii="標楷體" w:eastAsia="標楷體" w:hAnsi="標楷體" w:hint="eastAsia"/>
                <w:sz w:val="32"/>
                <w:szCs w:val="32"/>
              </w:rPr>
              <w:t>喔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!</w:t>
            </w:r>
          </w:p>
        </w:tc>
      </w:tr>
      <w:tr w:rsidR="00CA087F" w:rsidRPr="002C1386" w:rsidTr="005177F2">
        <w:tc>
          <w:tcPr>
            <w:tcW w:w="4814" w:type="dxa"/>
            <w:gridSpan w:val="2"/>
          </w:tcPr>
          <w:p w:rsidR="00CA087F" w:rsidRDefault="00CA087F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 w:rsidRPr="00CA087F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5" name="圖片 5" descr="\\Datacenter\共享區\樂齡中心\上課相片\103年第四期\104-03-20芝麻糖\2015-03-20 09.37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atacenter\共享區\樂齡中心\上課相片\103年第四期\104-03-20芝麻糖\2015-03-20 09.37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CA087F" w:rsidRDefault="00CA087F">
            <w:pPr>
              <w:rPr>
                <w:rFonts w:ascii="華康方圓體W7" w:eastAsia="華康方圓體W7"/>
                <w:sz w:val="32"/>
                <w:szCs w:val="32"/>
              </w:rPr>
            </w:pPr>
            <w:r w:rsidRPr="00CA087F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6" name="圖片 6" descr="\\Datacenter\共享區\樂齡中心\上課相片\103年第四期\104-03-20芝麻糖\2015-03-20 10.0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atacenter\共享區\樂齡中心\上課相片\103年第四期\104-03-20芝麻糖\2015-03-20 10.01.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87F" w:rsidRPr="002C1386" w:rsidTr="005177F2">
        <w:tc>
          <w:tcPr>
            <w:tcW w:w="4814" w:type="dxa"/>
            <w:gridSpan w:val="2"/>
          </w:tcPr>
          <w:p w:rsidR="00CA087F" w:rsidRDefault="00CA087F" w:rsidP="00CA087F">
            <w:pPr>
              <w:rPr>
                <w:rFonts w:ascii="華康方圓體W7" w:eastAsia="華康方圓體W7" w:hint="eastAsia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 xml:space="preserve">阿嬤來上課~ </w:t>
            </w:r>
          </w:p>
        </w:tc>
        <w:tc>
          <w:tcPr>
            <w:tcW w:w="4814" w:type="dxa"/>
            <w:gridSpan w:val="2"/>
          </w:tcPr>
          <w:p w:rsidR="00CA087F" w:rsidRDefault="00CA087F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阿嬤分組</w:t>
            </w:r>
            <w:r>
              <w:rPr>
                <w:rFonts w:ascii="華康方圓體W7" w:eastAsia="華康方圓體W7" w:hint="eastAsia"/>
                <w:sz w:val="32"/>
                <w:szCs w:val="32"/>
              </w:rPr>
              <w:t>向小朋友介紹芝麻的生長過程</w:t>
            </w:r>
          </w:p>
        </w:tc>
        <w:bookmarkStart w:id="0" w:name="_GoBack"/>
        <w:bookmarkEnd w:id="0"/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圖片 23" descr="\\Datacenter\共享區\照片\103學年\104-03-31包潤餅\2015-03-31 10.04.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Datacenter\共享區\照片\103學年\104-03-31包潤餅\2015-03-31 10.04.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2C1386" w:rsidRPr="002C1386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000" cy="2160000"/>
                  <wp:effectExtent l="0" t="0" r="0" b="0"/>
                  <wp:docPr id="24" name="圖片 24" descr="\\Datacenter\共享區\照片\103學年\104-03-31包潤餅\DSCN9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Datacenter\共享區\照片\103學年\104-03-31包潤餅\DSCN9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386" w:rsidRPr="002C1386" w:rsidTr="002C1386">
        <w:tc>
          <w:tcPr>
            <w:tcW w:w="4814" w:type="dxa"/>
            <w:gridSpan w:val="2"/>
          </w:tcPr>
          <w:p w:rsidR="002C1386" w:rsidRPr="002C1386" w:rsidRDefault="004A39AB" w:rsidP="008D4F53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清明節時指導小朋友製作春捲</w:t>
            </w:r>
          </w:p>
        </w:tc>
        <w:tc>
          <w:tcPr>
            <w:tcW w:w="4814" w:type="dxa"/>
            <w:gridSpan w:val="2"/>
          </w:tcPr>
          <w:p w:rsidR="002C1386" w:rsidRPr="002C1386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 w:hint="eastAsia"/>
                <w:sz w:val="32"/>
                <w:szCs w:val="32"/>
              </w:rPr>
              <w:t>每個人都親自動手試試</w:t>
            </w:r>
          </w:p>
        </w:tc>
      </w:tr>
      <w:tr w:rsidR="00712CE4" w:rsidRPr="002C1386" w:rsidTr="002C1386">
        <w:tc>
          <w:tcPr>
            <w:tcW w:w="4814" w:type="dxa"/>
            <w:gridSpan w:val="2"/>
          </w:tcPr>
          <w:p w:rsidR="00712CE4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25" name="圖片 25" descr="\\Datacenter\共享區\照片\103學年\104-06-15包粽子\P_20150615_084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Datacenter\共享區\照片\103學年\104-06-15包粽子\P_20150615_084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712CE4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563" cy="2160000"/>
                  <wp:effectExtent l="0" t="0" r="0" b="0"/>
                  <wp:docPr id="26" name="圖片 26" descr="\\Datacenter\共享區\照片\103學年\104-06-15包粽子\P6151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Datacenter\共享區\照片\103學年\104-06-15包粽子\P6151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CE4" w:rsidRPr="002C1386" w:rsidTr="002C1386">
        <w:tc>
          <w:tcPr>
            <w:tcW w:w="4814" w:type="dxa"/>
            <w:gridSpan w:val="2"/>
          </w:tcPr>
          <w:p w:rsidR="00712CE4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阿嬤們教導小朋友如何包粽子</w:t>
            </w:r>
          </w:p>
        </w:tc>
        <w:tc>
          <w:tcPr>
            <w:tcW w:w="4814" w:type="dxa"/>
            <w:gridSpan w:val="2"/>
          </w:tcPr>
          <w:p w:rsidR="00712CE4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熱心的阿嬤一起來參與</w:t>
            </w:r>
          </w:p>
        </w:tc>
      </w:tr>
      <w:tr w:rsidR="00F01013" w:rsidRPr="002C1386" w:rsidTr="002C1386">
        <w:tc>
          <w:tcPr>
            <w:tcW w:w="4814" w:type="dxa"/>
            <w:gridSpan w:val="2"/>
          </w:tcPr>
          <w:p w:rsidR="00F01013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563" cy="2160000"/>
                  <wp:effectExtent l="0" t="0" r="0" b="0"/>
                  <wp:docPr id="27" name="圖片 27" descr="\\Datacenter\共享區\照片\103學年\104-06-15包粽子\P6151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Datacenter\共享區\照片\103學年\104-06-15包粽子\P6151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2"/>
          </w:tcPr>
          <w:p w:rsidR="00F01013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 w:rsidRPr="004A39AB">
              <w:rPr>
                <w:rFonts w:ascii="華康方圓體W7" w:eastAsia="華康方圓體W7"/>
                <w:noProof/>
                <w:sz w:val="32"/>
                <w:szCs w:val="32"/>
              </w:rPr>
              <w:drawing>
                <wp:inline distT="0" distB="0" distL="0" distR="0">
                  <wp:extent cx="2880563" cy="2160000"/>
                  <wp:effectExtent l="0" t="0" r="0" b="0"/>
                  <wp:docPr id="28" name="圖片 28" descr="\\Datacenter\共享區\照片\103學年\104-06-15包粽子\P6151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Datacenter\共享區\照片\103學年\104-06-15包粽子\P6151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56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013" w:rsidRPr="002C1386" w:rsidTr="002C1386">
        <w:tc>
          <w:tcPr>
            <w:tcW w:w="4814" w:type="dxa"/>
            <w:gridSpan w:val="2"/>
          </w:tcPr>
          <w:p w:rsidR="00F01013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阿嬤們教導小朋友如何包粽子</w:t>
            </w:r>
          </w:p>
        </w:tc>
        <w:tc>
          <w:tcPr>
            <w:tcW w:w="4814" w:type="dxa"/>
            <w:gridSpan w:val="2"/>
          </w:tcPr>
          <w:p w:rsidR="00F01013" w:rsidRDefault="004A39AB" w:rsidP="00F95C87">
            <w:pPr>
              <w:rPr>
                <w:rFonts w:ascii="華康方圓體W7" w:eastAsia="華康方圓體W7"/>
                <w:sz w:val="32"/>
                <w:szCs w:val="32"/>
              </w:rPr>
            </w:pPr>
            <w:r>
              <w:rPr>
                <w:rFonts w:ascii="華康方圓體W7" w:eastAsia="華康方圓體W7"/>
                <w:sz w:val="32"/>
                <w:szCs w:val="32"/>
              </w:rPr>
              <w:t>包粽子的功夫可真不小</w:t>
            </w:r>
          </w:p>
        </w:tc>
      </w:tr>
    </w:tbl>
    <w:p w:rsidR="002C1386" w:rsidRPr="002C1386" w:rsidRDefault="002C1386">
      <w:pPr>
        <w:rPr>
          <w:rFonts w:ascii="華康方圓體W7" w:eastAsia="華康方圓體W7"/>
          <w:sz w:val="48"/>
          <w:szCs w:val="48"/>
        </w:rPr>
      </w:pPr>
    </w:p>
    <w:sectPr w:rsidR="002C1386" w:rsidRPr="002C1386" w:rsidSect="002C138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2A4" w:rsidRDefault="00D972A4" w:rsidP="00A25F77">
      <w:r>
        <w:separator/>
      </w:r>
    </w:p>
  </w:endnote>
  <w:endnote w:type="continuationSeparator" w:id="0">
    <w:p w:rsidR="00D972A4" w:rsidRDefault="00D972A4" w:rsidP="00A2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方圓體W7">
    <w:panose1 w:val="040B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2A4" w:rsidRDefault="00D972A4" w:rsidP="00A25F77">
      <w:r>
        <w:separator/>
      </w:r>
    </w:p>
  </w:footnote>
  <w:footnote w:type="continuationSeparator" w:id="0">
    <w:p w:rsidR="00D972A4" w:rsidRDefault="00D972A4" w:rsidP="00A25F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86"/>
    <w:rsid w:val="002878C1"/>
    <w:rsid w:val="002C1386"/>
    <w:rsid w:val="004555A5"/>
    <w:rsid w:val="004A39AB"/>
    <w:rsid w:val="005564BC"/>
    <w:rsid w:val="00712CE4"/>
    <w:rsid w:val="007346E9"/>
    <w:rsid w:val="008D4F53"/>
    <w:rsid w:val="00961D3D"/>
    <w:rsid w:val="00A25F77"/>
    <w:rsid w:val="00A667B6"/>
    <w:rsid w:val="00BC5F97"/>
    <w:rsid w:val="00BE2910"/>
    <w:rsid w:val="00CA087F"/>
    <w:rsid w:val="00D36C5D"/>
    <w:rsid w:val="00D749BF"/>
    <w:rsid w:val="00D972A4"/>
    <w:rsid w:val="00F01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66C6F7-5216-4E5F-9E72-2DA901FF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25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25F7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25F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25F7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89126-806C-4809-83DB-6E3AF164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2015-09-04T07:23:00Z</dcterms:created>
  <dcterms:modified xsi:type="dcterms:W3CDTF">2015-09-07T08:53:00Z</dcterms:modified>
</cp:coreProperties>
</file>