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53" w:rsidRPr="00C13053" w:rsidRDefault="00C13053" w:rsidP="00C13053">
      <w:pPr>
        <w:rPr>
          <w:sz w:val="32"/>
          <w:szCs w:val="32"/>
        </w:rPr>
      </w:pPr>
      <w:r w:rsidRPr="00C13053">
        <w:rPr>
          <w:rFonts w:hint="eastAsia"/>
          <w:sz w:val="32"/>
          <w:szCs w:val="32"/>
        </w:rPr>
        <w:t>台南市白河國中友善校園學生事務與輔導工作實施計畫</w:t>
      </w:r>
    </w:p>
    <w:p w:rsidR="00C13053" w:rsidRDefault="00C13053" w:rsidP="00C13053">
      <w:r>
        <w:rPr>
          <w:rFonts w:hint="eastAsia"/>
        </w:rPr>
        <w:t>壹、依據：</w:t>
      </w:r>
    </w:p>
    <w:p w:rsidR="00C13053" w:rsidRDefault="00C13053" w:rsidP="00C13053">
      <w:r>
        <w:rPr>
          <w:rFonts w:hint="eastAsia"/>
        </w:rPr>
        <w:t>一、教育部「友善校園」學生事務與輔導工作作業計畫。</w:t>
      </w:r>
    </w:p>
    <w:p w:rsidR="00C13053" w:rsidRDefault="00C13053" w:rsidP="00C13053">
      <w:r>
        <w:rPr>
          <w:rFonts w:hint="eastAsia"/>
        </w:rPr>
        <w:t>二、台南市政府教育局「友善校園」學生事務與輔導工作作業計畫。</w:t>
      </w:r>
    </w:p>
    <w:p w:rsidR="00C13053" w:rsidRDefault="00C13053" w:rsidP="00C13053">
      <w:r>
        <w:rPr>
          <w:rFonts w:hint="eastAsia"/>
        </w:rPr>
        <w:t>三、本校校務發展計畫。</w:t>
      </w:r>
    </w:p>
    <w:p w:rsidR="00C13053" w:rsidRDefault="00C13053" w:rsidP="00C13053">
      <w:r>
        <w:rPr>
          <w:rFonts w:hint="eastAsia"/>
        </w:rPr>
        <w:t>貳、目的：</w:t>
      </w:r>
    </w:p>
    <w:p w:rsidR="00C13053" w:rsidRDefault="00C13053" w:rsidP="00C13053">
      <w:r>
        <w:rPr>
          <w:rFonts w:hint="eastAsia"/>
        </w:rPr>
        <w:t xml:space="preserve"> </w:t>
      </w:r>
      <w:r>
        <w:rPr>
          <w:rFonts w:hint="eastAsia"/>
        </w:rPr>
        <w:t>藉由系統性的規劃與執行，加強學校學生事務與輔導工作之落實；並透過輔導知</w:t>
      </w:r>
    </w:p>
    <w:p w:rsidR="00C13053" w:rsidRDefault="00C13053" w:rsidP="00C13053">
      <w:r>
        <w:rPr>
          <w:rFonts w:hint="eastAsia"/>
        </w:rPr>
        <w:t>能的提昇，強化學校人員的輔導理念，於和諧、尊重之氣氛中，實踐友善校園之目</w:t>
      </w:r>
    </w:p>
    <w:p w:rsidR="00C13053" w:rsidRDefault="00C13053" w:rsidP="00C13053">
      <w:r>
        <w:rPr>
          <w:rFonts w:hint="eastAsia"/>
        </w:rPr>
        <w:t>標。</w:t>
      </w:r>
    </w:p>
    <w:p w:rsidR="00C13053" w:rsidRDefault="00C13053" w:rsidP="00C13053">
      <w:r>
        <w:rPr>
          <w:rFonts w:hint="eastAsia"/>
        </w:rPr>
        <w:t>參、工作項目：</w:t>
      </w:r>
    </w:p>
    <w:p w:rsidR="00C13053" w:rsidRDefault="00C13053" w:rsidP="00C13053">
      <w:r>
        <w:rPr>
          <w:rFonts w:hint="eastAsia"/>
        </w:rPr>
        <w:t>（一）學生事務與輔導機制建立與運作</w:t>
      </w:r>
    </w:p>
    <w:p w:rsidR="00C13053" w:rsidRDefault="00C13053" w:rsidP="00C13053">
      <w:r>
        <w:rPr>
          <w:rFonts w:hint="eastAsia"/>
        </w:rPr>
        <w:t>（二）關懷中輟學生，落實中途輟學學生預防、通報及追蹤輔導安置。</w:t>
      </w:r>
    </w:p>
    <w:p w:rsidR="00C13053" w:rsidRDefault="00C13053" w:rsidP="00C13053">
      <w:r>
        <w:rPr>
          <w:rFonts w:hint="eastAsia"/>
        </w:rPr>
        <w:t>（三）推動性別平等教育。</w:t>
      </w:r>
    </w:p>
    <w:p w:rsidR="00C13053" w:rsidRDefault="00C13053" w:rsidP="00C13053">
      <w:r>
        <w:rPr>
          <w:rFonts w:hint="eastAsia"/>
        </w:rPr>
        <w:t>（四）推動兒童及少年保護、家庭暴力及性侵害防治工作。</w:t>
      </w:r>
    </w:p>
    <w:p w:rsidR="00C13053" w:rsidRDefault="00C13053" w:rsidP="00C13053">
      <w:r>
        <w:rPr>
          <w:rFonts w:hint="eastAsia"/>
        </w:rPr>
        <w:t>（五）推動生命教育，落實自殺防治工作。</w:t>
      </w:r>
    </w:p>
    <w:p w:rsidR="00C13053" w:rsidRDefault="00C13053" w:rsidP="00C13053">
      <w:r>
        <w:rPr>
          <w:rFonts w:hint="eastAsia"/>
        </w:rPr>
        <w:t>（六）強化人權、法治、及品德及公民教育實踐。</w:t>
      </w:r>
    </w:p>
    <w:p w:rsidR="00C13053" w:rsidRDefault="00C13053" w:rsidP="00C13053">
      <w:r>
        <w:rPr>
          <w:rFonts w:hint="eastAsia"/>
        </w:rPr>
        <w:t>肆、實施內容及方法：</w:t>
      </w:r>
    </w:p>
    <w:p w:rsidR="00C13053" w:rsidRDefault="00C13053" w:rsidP="00C13053">
      <w:r>
        <w:rPr>
          <w:rFonts w:hint="eastAsia"/>
        </w:rPr>
        <w:t>一、成立「學生事務與輔導工作執行小組」：</w:t>
      </w:r>
    </w:p>
    <w:p w:rsidR="00C13053" w:rsidRDefault="00C13053" w:rsidP="00C13053">
      <w:r>
        <w:rPr>
          <w:rFonts w:hint="eastAsia"/>
        </w:rPr>
        <w:t>（一）</w:t>
      </w:r>
      <w:r>
        <w:rPr>
          <w:rFonts w:hint="eastAsia"/>
        </w:rPr>
        <w:t xml:space="preserve"> </w:t>
      </w:r>
      <w:r>
        <w:rPr>
          <w:rFonts w:hint="eastAsia"/>
        </w:rPr>
        <w:t>目的：定期召開會議，研議討論年度配合工作計畫及學校年度重要措施，</w:t>
      </w:r>
    </w:p>
    <w:p w:rsidR="00C13053" w:rsidRDefault="00C13053" w:rsidP="00C13053">
      <w:r>
        <w:rPr>
          <w:rFonts w:hint="eastAsia"/>
        </w:rPr>
        <w:t>解決推行事項衍生問題，並督責相關單位、人員落實訓、輔工作作績效。</w:t>
      </w:r>
    </w:p>
    <w:p w:rsidR="00C13053" w:rsidRDefault="00C13053" w:rsidP="00C13053">
      <w:r>
        <w:rPr>
          <w:rFonts w:hint="eastAsia"/>
        </w:rPr>
        <w:t>（二）</w:t>
      </w:r>
      <w:r>
        <w:rPr>
          <w:rFonts w:hint="eastAsia"/>
        </w:rPr>
        <w:t xml:space="preserve"> </w:t>
      </w:r>
      <w:r>
        <w:rPr>
          <w:rFonts w:hint="eastAsia"/>
        </w:rPr>
        <w:t>依教育部學生訓、輔（友善校園）工作計畫指示成員</w:t>
      </w:r>
      <w:r>
        <w:rPr>
          <w:rFonts w:hint="eastAsia"/>
        </w:rPr>
        <w:t xml:space="preserve"> 5 </w:t>
      </w:r>
      <w:r>
        <w:rPr>
          <w:rFonts w:hint="eastAsia"/>
        </w:rPr>
        <w:t>至</w:t>
      </w:r>
      <w:r>
        <w:rPr>
          <w:rFonts w:hint="eastAsia"/>
        </w:rPr>
        <w:t xml:space="preserve"> 9 </w:t>
      </w:r>
      <w:r>
        <w:rPr>
          <w:rFonts w:hint="eastAsia"/>
        </w:rPr>
        <w:t>人，校長為</w:t>
      </w:r>
    </w:p>
    <w:p w:rsidR="00C13053" w:rsidRDefault="00C13053" w:rsidP="00C13053">
      <w:r>
        <w:rPr>
          <w:rFonts w:hint="eastAsia"/>
        </w:rPr>
        <w:t>召集人，輔導室主任為執行秘書。</w:t>
      </w:r>
    </w:p>
    <w:p w:rsidR="00C13053" w:rsidRDefault="00C13053" w:rsidP="00C13053">
      <w:r>
        <w:rPr>
          <w:rFonts w:hint="eastAsia"/>
        </w:rPr>
        <w:t>※</w:t>
      </w:r>
      <w:r>
        <w:rPr>
          <w:rFonts w:hint="eastAsia"/>
        </w:rPr>
        <w:t xml:space="preserve"> </w:t>
      </w:r>
      <w:r>
        <w:rPr>
          <w:rFonts w:hint="eastAsia"/>
        </w:rPr>
        <w:t>小組成員：</w:t>
      </w:r>
    </w:p>
    <w:p w:rsidR="00C13053" w:rsidRDefault="00C13053" w:rsidP="00C13053">
      <w:r>
        <w:rPr>
          <w:rFonts w:hint="eastAsia"/>
        </w:rPr>
        <w:t>召</w:t>
      </w:r>
      <w:r>
        <w:rPr>
          <w:rFonts w:hint="eastAsia"/>
        </w:rPr>
        <w:t xml:space="preserve"> </w:t>
      </w:r>
      <w:r>
        <w:rPr>
          <w:rFonts w:hint="eastAsia"/>
        </w:rPr>
        <w:t>集</w:t>
      </w:r>
      <w:r>
        <w:rPr>
          <w:rFonts w:hint="eastAsia"/>
        </w:rPr>
        <w:t xml:space="preserve"> </w:t>
      </w:r>
      <w:r>
        <w:rPr>
          <w:rFonts w:hint="eastAsia"/>
        </w:rPr>
        <w:t>人：</w:t>
      </w:r>
      <w:r>
        <w:rPr>
          <w:rFonts w:hint="eastAsia"/>
        </w:rPr>
        <w:t xml:space="preserve"> </w:t>
      </w:r>
      <w:r>
        <w:rPr>
          <w:rFonts w:hint="eastAsia"/>
        </w:rPr>
        <w:t>校長</w:t>
      </w:r>
    </w:p>
    <w:p w:rsidR="00C13053" w:rsidRDefault="00C13053" w:rsidP="00C13053">
      <w:r>
        <w:rPr>
          <w:rFonts w:hint="eastAsia"/>
        </w:rPr>
        <w:t>執行秘書：</w:t>
      </w:r>
      <w:r>
        <w:rPr>
          <w:rFonts w:hint="eastAsia"/>
        </w:rPr>
        <w:t xml:space="preserve"> </w:t>
      </w:r>
      <w:r>
        <w:rPr>
          <w:rFonts w:hint="eastAsia"/>
        </w:rPr>
        <w:t>輔導主任（輔導工作計畫執行）</w:t>
      </w:r>
    </w:p>
    <w:p w:rsidR="00C13053" w:rsidRDefault="00C13053" w:rsidP="00C13053">
      <w:r>
        <w:rPr>
          <w:rFonts w:hint="eastAsia"/>
        </w:rPr>
        <w:t>執行委員：</w:t>
      </w:r>
      <w:r>
        <w:rPr>
          <w:rFonts w:hint="eastAsia"/>
        </w:rPr>
        <w:t xml:space="preserve"> </w:t>
      </w:r>
      <w:r>
        <w:rPr>
          <w:rFonts w:hint="eastAsia"/>
        </w:rPr>
        <w:t>教務主任（各項活動統整及時間分配、課程設計）</w:t>
      </w:r>
    </w:p>
    <w:p w:rsidR="00C13053" w:rsidRDefault="00C13053" w:rsidP="00C13053">
      <w:r>
        <w:rPr>
          <w:rFonts w:hint="eastAsia"/>
        </w:rPr>
        <w:t>執行委員：</w:t>
      </w:r>
      <w:r>
        <w:rPr>
          <w:rFonts w:hint="eastAsia"/>
        </w:rPr>
        <w:t xml:space="preserve"> </w:t>
      </w:r>
      <w:r>
        <w:rPr>
          <w:rFonts w:hint="eastAsia"/>
        </w:rPr>
        <w:t>學務主任（人權、法治及品德教育、性別平等委員會）</w:t>
      </w:r>
    </w:p>
    <w:p w:rsidR="00C13053" w:rsidRDefault="00C13053" w:rsidP="00C13053">
      <w:r>
        <w:rPr>
          <w:rFonts w:hint="eastAsia"/>
        </w:rPr>
        <w:t>執行委員：</w:t>
      </w:r>
      <w:r>
        <w:rPr>
          <w:rFonts w:hint="eastAsia"/>
        </w:rPr>
        <w:t xml:space="preserve"> </w:t>
      </w:r>
      <w:r>
        <w:rPr>
          <w:rFonts w:hint="eastAsia"/>
        </w:rPr>
        <w:t>總務主任（校園安全）</w:t>
      </w:r>
    </w:p>
    <w:p w:rsidR="00C13053" w:rsidRDefault="00C13053" w:rsidP="00C13053">
      <w:r>
        <w:rPr>
          <w:rFonts w:hint="eastAsia"/>
        </w:rPr>
        <w:t>執行委員：</w:t>
      </w:r>
      <w:r>
        <w:rPr>
          <w:rFonts w:hint="eastAsia"/>
        </w:rPr>
        <w:t xml:space="preserve"> </w:t>
      </w:r>
      <w:r>
        <w:rPr>
          <w:rFonts w:hint="eastAsia"/>
        </w:rPr>
        <w:t>會計主任（經費稽核）</w:t>
      </w:r>
    </w:p>
    <w:p w:rsidR="00C13053" w:rsidRDefault="00C13053" w:rsidP="00C13053">
      <w:r>
        <w:rPr>
          <w:rFonts w:hint="eastAsia"/>
        </w:rPr>
        <w:t>執行委員：</w:t>
      </w:r>
      <w:r>
        <w:rPr>
          <w:rFonts w:hint="eastAsia"/>
        </w:rPr>
        <w:t xml:space="preserve"> </w:t>
      </w:r>
      <w:r>
        <w:rPr>
          <w:rFonts w:hint="eastAsia"/>
        </w:rPr>
        <w:t>人事主任（教師評議委員會、教師考核委員會運作）</w:t>
      </w:r>
    </w:p>
    <w:p w:rsidR="00C13053" w:rsidRDefault="00C13053" w:rsidP="00C13053">
      <w:r>
        <w:rPr>
          <w:rFonts w:hint="eastAsia"/>
        </w:rPr>
        <w:t>執行委員：</w:t>
      </w:r>
      <w:r>
        <w:rPr>
          <w:rFonts w:hint="eastAsia"/>
        </w:rPr>
        <w:t xml:space="preserve"> </w:t>
      </w:r>
      <w:r>
        <w:rPr>
          <w:rFonts w:hint="eastAsia"/>
        </w:rPr>
        <w:t>輔導組長（友善校園資料統整）</w:t>
      </w:r>
    </w:p>
    <w:p w:rsidR="00C13053" w:rsidRDefault="00C13053" w:rsidP="00C13053">
      <w:r>
        <w:rPr>
          <w:rFonts w:hint="eastAsia"/>
        </w:rPr>
        <w:t>執行委員：</w:t>
      </w:r>
      <w:r>
        <w:rPr>
          <w:rFonts w:hint="eastAsia"/>
        </w:rPr>
        <w:t xml:space="preserve"> </w:t>
      </w:r>
      <w:r>
        <w:rPr>
          <w:rFonts w:hint="eastAsia"/>
        </w:rPr>
        <w:t>教師代表（協助友善校園工作推展）</w:t>
      </w:r>
    </w:p>
    <w:p w:rsidR="00C13053" w:rsidRDefault="00C13053" w:rsidP="00C13053">
      <w:r>
        <w:rPr>
          <w:rFonts w:hint="eastAsia"/>
        </w:rPr>
        <w:t>（三）</w:t>
      </w:r>
      <w:r>
        <w:rPr>
          <w:rFonts w:hint="eastAsia"/>
        </w:rPr>
        <w:t xml:space="preserve"> </w:t>
      </w:r>
      <w:r>
        <w:rPr>
          <w:rFonts w:hint="eastAsia"/>
        </w:rPr>
        <w:t>規劃項目：輔導知能研習、認輔制度、生涯輔導、親職教育、輔導網路、</w:t>
      </w:r>
    </w:p>
    <w:p w:rsidR="00C13053" w:rsidRDefault="00C13053" w:rsidP="00C13053">
      <w:r>
        <w:t>2</w:t>
      </w:r>
    </w:p>
    <w:p w:rsidR="00C13053" w:rsidRDefault="00C13053" w:rsidP="00C13053">
      <w:r>
        <w:rPr>
          <w:rFonts w:hint="eastAsia"/>
        </w:rPr>
        <w:lastRenderedPageBreak/>
        <w:t>中輟學生復學輔導、性別平等教育、生命教育、人權法治及品德教育等相關</w:t>
      </w:r>
    </w:p>
    <w:p w:rsidR="00C13053" w:rsidRDefault="00C13053" w:rsidP="00C13053">
      <w:r>
        <w:rPr>
          <w:rFonts w:hint="eastAsia"/>
        </w:rPr>
        <w:t>工作要項。</w:t>
      </w:r>
    </w:p>
    <w:p w:rsidR="00C13053" w:rsidRDefault="00C13053" w:rsidP="00C13053">
      <w:r>
        <w:rPr>
          <w:rFonts w:hint="eastAsia"/>
        </w:rPr>
        <w:t>（四）</w:t>
      </w:r>
      <w:r>
        <w:rPr>
          <w:rFonts w:hint="eastAsia"/>
        </w:rPr>
        <w:t xml:space="preserve"> </w:t>
      </w:r>
      <w:r>
        <w:rPr>
          <w:rFonts w:hint="eastAsia"/>
        </w:rPr>
        <w:t>開會次數：每年度召開</w:t>
      </w:r>
      <w:r>
        <w:rPr>
          <w:rFonts w:hint="eastAsia"/>
        </w:rPr>
        <w:t xml:space="preserve"> 2 </w:t>
      </w:r>
      <w:r>
        <w:rPr>
          <w:rFonts w:hint="eastAsia"/>
        </w:rPr>
        <w:t>至</w:t>
      </w:r>
      <w:r>
        <w:rPr>
          <w:rFonts w:hint="eastAsia"/>
        </w:rPr>
        <w:t xml:space="preserve"> 4 </w:t>
      </w:r>
      <w:r>
        <w:rPr>
          <w:rFonts w:hint="eastAsia"/>
        </w:rPr>
        <w:t>次，每</w:t>
      </w:r>
      <w:r>
        <w:rPr>
          <w:rFonts w:hint="eastAsia"/>
        </w:rPr>
        <w:t xml:space="preserve"> 2 </w:t>
      </w:r>
      <w:r>
        <w:rPr>
          <w:rFonts w:hint="eastAsia"/>
        </w:rPr>
        <w:t>至</w:t>
      </w:r>
      <w:r>
        <w:rPr>
          <w:rFonts w:hint="eastAsia"/>
        </w:rPr>
        <w:t xml:space="preserve"> 3 </w:t>
      </w:r>
      <w:r>
        <w:rPr>
          <w:rFonts w:hint="eastAsia"/>
        </w:rPr>
        <w:t>個月開會一次，並得隨時召開臨</w:t>
      </w:r>
    </w:p>
    <w:p w:rsidR="00C13053" w:rsidRDefault="00C13053" w:rsidP="00C13053">
      <w:r>
        <w:rPr>
          <w:rFonts w:hint="eastAsia"/>
        </w:rPr>
        <w:t>時會議。</w:t>
      </w:r>
    </w:p>
    <w:p w:rsidR="00C13053" w:rsidRDefault="00C13053" w:rsidP="00C13053">
      <w:r>
        <w:rPr>
          <w:rFonts w:hint="eastAsia"/>
        </w:rPr>
        <w:t>（五）</w:t>
      </w:r>
      <w:r>
        <w:rPr>
          <w:rFonts w:hint="eastAsia"/>
        </w:rPr>
        <w:t xml:space="preserve"> </w:t>
      </w:r>
      <w:r>
        <w:rPr>
          <w:rFonts w:hint="eastAsia"/>
        </w:rPr>
        <w:t>辦理友善校園學生事務與輔導工作年度檢討會，並推薦學校執行學生事務與</w:t>
      </w:r>
    </w:p>
    <w:p w:rsidR="00C13053" w:rsidRDefault="00C13053" w:rsidP="00C13053">
      <w:r>
        <w:rPr>
          <w:rFonts w:hint="eastAsia"/>
        </w:rPr>
        <w:t>輔導有功人員接受獎勵表揚。</w:t>
      </w:r>
    </w:p>
    <w:p w:rsidR="00C13053" w:rsidRDefault="00C13053" w:rsidP="00C13053">
      <w:r>
        <w:rPr>
          <w:rFonts w:hint="eastAsia"/>
        </w:rPr>
        <w:t>（六）</w:t>
      </w:r>
      <w:r>
        <w:rPr>
          <w:rFonts w:hint="eastAsia"/>
        </w:rPr>
        <w:t xml:space="preserve"> </w:t>
      </w:r>
      <w:r>
        <w:rPr>
          <w:rFonts w:hint="eastAsia"/>
        </w:rPr>
        <w:t>校長親自帶領推動學生事務與輔導工作，策定學校執行學生事務與輔導計</w:t>
      </w:r>
    </w:p>
    <w:p w:rsidR="00C13053" w:rsidRDefault="00C13053" w:rsidP="00C13053">
      <w:r>
        <w:rPr>
          <w:rFonts w:hint="eastAsia"/>
        </w:rPr>
        <w:t>畫，並定期召集各處室，統整規劃、集思廣益、相互支援。</w:t>
      </w:r>
    </w:p>
    <w:p w:rsidR="00C13053" w:rsidRDefault="00C13053" w:rsidP="00C13053">
      <w:r>
        <w:rPr>
          <w:rFonts w:hint="eastAsia"/>
        </w:rPr>
        <w:t>（七）</w:t>
      </w:r>
      <w:r>
        <w:rPr>
          <w:rFonts w:hint="eastAsia"/>
        </w:rPr>
        <w:t xml:space="preserve"> </w:t>
      </w:r>
      <w:r>
        <w:rPr>
          <w:rFonts w:hint="eastAsia"/>
        </w:rPr>
        <w:t>將學生事務與輔導工作納入校務會議中周延規劃。</w:t>
      </w:r>
    </w:p>
    <w:p w:rsidR="00C13053" w:rsidRDefault="00C13053" w:rsidP="00C13053">
      <w:r>
        <w:rPr>
          <w:rFonts w:hint="eastAsia"/>
        </w:rPr>
        <w:t>（八）</w:t>
      </w:r>
      <w:r>
        <w:rPr>
          <w:rFonts w:hint="eastAsia"/>
        </w:rPr>
        <w:t xml:space="preserve"> </w:t>
      </w:r>
      <w:r>
        <w:rPr>
          <w:rFonts w:hint="eastAsia"/>
        </w:rPr>
        <w:t>設定「績效評估指標」：</w:t>
      </w:r>
    </w:p>
    <w:p w:rsidR="00C13053" w:rsidRDefault="00C13053" w:rsidP="00C13053">
      <w:r>
        <w:rPr>
          <w:rFonts w:hint="eastAsia"/>
        </w:rPr>
        <w:t>針對</w:t>
      </w:r>
      <w:r>
        <w:rPr>
          <w:rFonts w:hint="eastAsia"/>
        </w:rPr>
        <w:t xml:space="preserve"> 1.</w:t>
      </w:r>
      <w:r>
        <w:rPr>
          <w:rFonts w:hint="eastAsia"/>
        </w:rPr>
        <w:t>行政系統</w:t>
      </w:r>
      <w:r>
        <w:rPr>
          <w:rFonts w:hint="eastAsia"/>
        </w:rPr>
        <w:t xml:space="preserve"> 2.</w:t>
      </w:r>
      <w:r>
        <w:rPr>
          <w:rFonts w:hint="eastAsia"/>
        </w:rPr>
        <w:t>教師</w:t>
      </w:r>
      <w:r>
        <w:rPr>
          <w:rFonts w:hint="eastAsia"/>
        </w:rPr>
        <w:t xml:space="preserve"> 3.</w:t>
      </w:r>
      <w:r>
        <w:rPr>
          <w:rFonts w:hint="eastAsia"/>
        </w:rPr>
        <w:t>學生等三方面進行推動前後之績效檢核分析</w:t>
      </w:r>
    </w:p>
    <w:p w:rsidR="00C13053" w:rsidRDefault="00C13053" w:rsidP="00C13053">
      <w:r>
        <w:rPr>
          <w:rFonts w:hint="eastAsia"/>
        </w:rPr>
        <w:t>（九）</w:t>
      </w:r>
      <w:r>
        <w:rPr>
          <w:rFonts w:hint="eastAsia"/>
        </w:rPr>
        <w:t xml:space="preserve"> </w:t>
      </w:r>
      <w:r>
        <w:rPr>
          <w:rFonts w:hint="eastAsia"/>
        </w:rPr>
        <w:t>學校除透過行政及專業督導，伙伴學習及研討觀摩機制持續深化方案之</w:t>
      </w:r>
    </w:p>
    <w:p w:rsidR="00C13053" w:rsidRDefault="00C13053" w:rsidP="00C13053">
      <w:r>
        <w:rPr>
          <w:rFonts w:hint="eastAsia"/>
        </w:rPr>
        <w:t>推動，各項學生事務與輔導重點工作之落實亦應借重專業人員，建構校</w:t>
      </w:r>
    </w:p>
    <w:p w:rsidR="00C13053" w:rsidRDefault="00C13053" w:rsidP="00C13053">
      <w:r>
        <w:rPr>
          <w:rFonts w:hint="eastAsia"/>
        </w:rPr>
        <w:t>內專業督導機制。</w:t>
      </w:r>
    </w:p>
    <w:p w:rsidR="00C13053" w:rsidRDefault="00C13053" w:rsidP="00C13053">
      <w:r>
        <w:rPr>
          <w:rFonts w:hint="eastAsia"/>
        </w:rPr>
        <w:t>（十）運用「夥伴學校」或「策略聯盟」方式，積極尋求助力，突破瓶頸。</w:t>
      </w:r>
    </w:p>
    <w:p w:rsidR="00C13053" w:rsidRDefault="00C13053" w:rsidP="00C13053">
      <w:r>
        <w:rPr>
          <w:rFonts w:hint="eastAsia"/>
        </w:rPr>
        <w:t>（十一）落實教師輔導學生之職責，並加強學校本位的研習與進修機制。</w:t>
      </w:r>
    </w:p>
    <w:p w:rsidR="00C13053" w:rsidRDefault="00C13053" w:rsidP="00C13053">
      <w:r>
        <w:rPr>
          <w:rFonts w:hint="eastAsia"/>
        </w:rPr>
        <w:t>（十二）實施教師專業評鑑與教學視導。</w:t>
      </w:r>
    </w:p>
    <w:p w:rsidR="00C13053" w:rsidRDefault="00C13053" w:rsidP="00C13053">
      <w:r>
        <w:rPr>
          <w:rFonts w:hint="eastAsia"/>
        </w:rPr>
        <w:t>（十三）推動認輔制度：</w:t>
      </w:r>
    </w:p>
    <w:p w:rsidR="00C13053" w:rsidRDefault="00C13053" w:rsidP="00C13053">
      <w:r>
        <w:rPr>
          <w:rFonts w:hint="eastAsia"/>
        </w:rPr>
        <w:t xml:space="preserve"> 1. </w:t>
      </w:r>
      <w:r>
        <w:rPr>
          <w:rFonts w:hint="eastAsia"/>
        </w:rPr>
        <w:t>依據部頒認輔制度實施要點，選定接受認輔學生個案。</w:t>
      </w:r>
    </w:p>
    <w:p w:rsidR="00C13053" w:rsidRDefault="00C13053" w:rsidP="00C13053">
      <w:r>
        <w:rPr>
          <w:rFonts w:hint="eastAsia"/>
        </w:rPr>
        <w:t xml:space="preserve"> 2. </w:t>
      </w:r>
      <w:r>
        <w:rPr>
          <w:rFonts w:hint="eastAsia"/>
        </w:rPr>
        <w:t>鼓勵教師志願參與認輔工作。</w:t>
      </w:r>
    </w:p>
    <w:p w:rsidR="00C13053" w:rsidRDefault="00C13053" w:rsidP="00C13053">
      <w:r>
        <w:rPr>
          <w:rFonts w:hint="eastAsia"/>
        </w:rPr>
        <w:t xml:space="preserve"> 3. </w:t>
      </w:r>
      <w:r>
        <w:rPr>
          <w:rFonts w:hint="eastAsia"/>
        </w:rPr>
        <w:t>彙整認輔教師及受輔學生名冊。</w:t>
      </w:r>
    </w:p>
    <w:p w:rsidR="00C13053" w:rsidRDefault="00C13053" w:rsidP="00C13053">
      <w:r>
        <w:rPr>
          <w:rFonts w:hint="eastAsia"/>
        </w:rPr>
        <w:t xml:space="preserve"> 4. </w:t>
      </w:r>
      <w:r>
        <w:rPr>
          <w:rFonts w:hint="eastAsia"/>
        </w:rPr>
        <w:t>規劃新接案之認輔教師參與認輔教師儲備研習。</w:t>
      </w:r>
    </w:p>
    <w:p w:rsidR="00C13053" w:rsidRDefault="00C13053" w:rsidP="00C13053">
      <w:r>
        <w:rPr>
          <w:rFonts w:hint="eastAsia"/>
        </w:rPr>
        <w:t xml:space="preserve"> 5. </w:t>
      </w:r>
      <w:r>
        <w:rPr>
          <w:rFonts w:hint="eastAsia"/>
        </w:rPr>
        <w:t>策劃認輔教師執行個別輔導、團體輔導。</w:t>
      </w:r>
    </w:p>
    <w:p w:rsidR="00C13053" w:rsidRDefault="00C13053" w:rsidP="00C13053">
      <w:r>
        <w:rPr>
          <w:rFonts w:hint="eastAsia"/>
        </w:rPr>
        <w:t xml:space="preserve"> 6. </w:t>
      </w:r>
      <w:r>
        <w:rPr>
          <w:rFonts w:hint="eastAsia"/>
        </w:rPr>
        <w:t>安排認輔教師接受「輔導工作輔導團」專業督導並參加個案研討會。</w:t>
      </w:r>
    </w:p>
    <w:p w:rsidR="00C13053" w:rsidRDefault="00C13053" w:rsidP="00C13053">
      <w:r>
        <w:rPr>
          <w:rFonts w:hint="eastAsia"/>
        </w:rPr>
        <w:t xml:space="preserve"> 7. </w:t>
      </w:r>
      <w:r>
        <w:rPr>
          <w:rFonts w:hint="eastAsia"/>
        </w:rPr>
        <w:t>安排團體輔導教師參加學生事務與輔導專業知能在職教育。</w:t>
      </w:r>
    </w:p>
    <w:p w:rsidR="00C13053" w:rsidRDefault="00C13053" w:rsidP="00C13053">
      <w:r>
        <w:rPr>
          <w:rFonts w:hint="eastAsia"/>
        </w:rPr>
        <w:t xml:space="preserve"> 8. </w:t>
      </w:r>
      <w:r>
        <w:rPr>
          <w:rFonts w:hint="eastAsia"/>
        </w:rPr>
        <w:t>輔導認輔教師填寫認輔紀錄。</w:t>
      </w:r>
    </w:p>
    <w:p w:rsidR="00C13053" w:rsidRDefault="00C13053" w:rsidP="00C13053">
      <w:r>
        <w:rPr>
          <w:rFonts w:hint="eastAsia"/>
        </w:rPr>
        <w:t xml:space="preserve"> 9. </w:t>
      </w:r>
      <w:r>
        <w:rPr>
          <w:rFonts w:hint="eastAsia"/>
        </w:rPr>
        <w:t>受輔學生資料之保管與運用。</w:t>
      </w:r>
    </w:p>
    <w:p w:rsidR="00C13053" w:rsidRDefault="00C13053" w:rsidP="00C13053">
      <w:r>
        <w:rPr>
          <w:rFonts w:hint="eastAsia"/>
        </w:rPr>
        <w:t xml:space="preserve"> 10. </w:t>
      </w:r>
      <w:r>
        <w:rPr>
          <w:rFonts w:hint="eastAsia"/>
        </w:rPr>
        <w:t>運用社區資源鼓勵社區人士及退休教師志願認輔學生。</w:t>
      </w:r>
    </w:p>
    <w:p w:rsidR="00C13053" w:rsidRDefault="00C13053" w:rsidP="00C13053">
      <w:r>
        <w:rPr>
          <w:rFonts w:hint="eastAsia"/>
        </w:rPr>
        <w:t>（十四）協助地方政府輔導網路相關工作。</w:t>
      </w:r>
    </w:p>
    <w:p w:rsidR="00C13053" w:rsidRDefault="00C13053" w:rsidP="00C13053">
      <w:r>
        <w:rPr>
          <w:rFonts w:hint="eastAsia"/>
        </w:rPr>
        <w:t xml:space="preserve"> 1. </w:t>
      </w:r>
      <w:r>
        <w:rPr>
          <w:rFonts w:hint="eastAsia"/>
        </w:rPr>
        <w:t>協助輔導網路中心彙辦學校，提供相關輔導資源資料，包括單位、人力、</w:t>
      </w:r>
    </w:p>
    <w:p w:rsidR="00C13053" w:rsidRDefault="00C13053" w:rsidP="00C13053">
      <w:r>
        <w:rPr>
          <w:rFonts w:hint="eastAsia"/>
        </w:rPr>
        <w:t>活動等，並協助隨時更新與修正。</w:t>
      </w:r>
    </w:p>
    <w:p w:rsidR="00C13053" w:rsidRDefault="00C13053" w:rsidP="00C13053">
      <w:r>
        <w:rPr>
          <w:rFonts w:hint="eastAsia"/>
        </w:rPr>
        <w:t xml:space="preserve">2. </w:t>
      </w:r>
      <w:r>
        <w:rPr>
          <w:rFonts w:hint="eastAsia"/>
        </w:rPr>
        <w:t>配合學校活動，宣導輔導網路觀念及其功能，並積極辦理網路連線事宜。</w:t>
      </w:r>
    </w:p>
    <w:p w:rsidR="00C13053" w:rsidRDefault="00C13053" w:rsidP="00C13053">
      <w:r>
        <w:rPr>
          <w:rFonts w:hint="eastAsia"/>
        </w:rPr>
        <w:t>（十五）成立危機處理小組，處理學校偶發及緊急事件，並引進輔導資源，協助學</w:t>
      </w:r>
    </w:p>
    <w:p w:rsidR="00C13053" w:rsidRDefault="00C13053" w:rsidP="00C13053">
      <w:r>
        <w:rPr>
          <w:rFonts w:hint="eastAsia"/>
        </w:rPr>
        <w:t>校輔導工作。</w:t>
      </w:r>
    </w:p>
    <w:p w:rsidR="00C13053" w:rsidRDefault="00C13053" w:rsidP="00C13053">
      <w:r>
        <w:rPr>
          <w:rFonts w:hint="eastAsia"/>
        </w:rPr>
        <w:lastRenderedPageBreak/>
        <w:t>二、統籌規劃學校教職員參加學生事務與輔導專業知能在職教育</w:t>
      </w:r>
    </w:p>
    <w:p w:rsidR="00C13053" w:rsidRDefault="00C13053" w:rsidP="00C13053">
      <w:r>
        <w:rPr>
          <w:rFonts w:hint="eastAsia"/>
        </w:rPr>
        <w:t>（一）</w:t>
      </w:r>
      <w:r>
        <w:rPr>
          <w:rFonts w:hint="eastAsia"/>
        </w:rPr>
        <w:t xml:space="preserve"> </w:t>
      </w:r>
      <w:r>
        <w:rPr>
          <w:rFonts w:hint="eastAsia"/>
        </w:rPr>
        <w:t>調查全校教職員具輔導專業背景及已參與學生事務與輔導專業知能在職</w:t>
      </w:r>
    </w:p>
    <w:p w:rsidR="00C13053" w:rsidRDefault="00C13053" w:rsidP="00C13053">
      <w:r>
        <w:rPr>
          <w:rFonts w:hint="eastAsia"/>
        </w:rPr>
        <w:t>教育研習經驗之人數，協調人事室建立檔案備查。</w:t>
      </w:r>
    </w:p>
    <w:p w:rsidR="00C13053" w:rsidRDefault="00C13053" w:rsidP="00C13053">
      <w:r>
        <w:rPr>
          <w:rFonts w:hint="eastAsia"/>
        </w:rPr>
        <w:t>（二）</w:t>
      </w:r>
      <w:r>
        <w:rPr>
          <w:rFonts w:hint="eastAsia"/>
        </w:rPr>
        <w:t xml:space="preserve"> </w:t>
      </w:r>
      <w:r>
        <w:rPr>
          <w:rFonts w:hint="eastAsia"/>
        </w:rPr>
        <w:t>鼓勵新進教職員，參與教師輔導知能研習基礎班至少</w:t>
      </w:r>
      <w:r>
        <w:rPr>
          <w:rFonts w:hint="eastAsia"/>
        </w:rPr>
        <w:t xml:space="preserve"> 1 </w:t>
      </w:r>
      <w:r>
        <w:rPr>
          <w:rFonts w:hint="eastAsia"/>
        </w:rPr>
        <w:t>次，已參加者請</w:t>
      </w:r>
    </w:p>
    <w:p w:rsidR="00C13053" w:rsidRDefault="00C13053" w:rsidP="00C13053">
      <w:r>
        <w:t>3</w:t>
      </w:r>
    </w:p>
    <w:p w:rsidR="00C13053" w:rsidRDefault="00C13053" w:rsidP="00C13053">
      <w:r>
        <w:rPr>
          <w:rFonts w:hint="eastAsia"/>
        </w:rPr>
        <w:t>積極鼓勵其再參加進階班。</w:t>
      </w:r>
    </w:p>
    <w:p w:rsidR="00C13053" w:rsidRDefault="00C13053" w:rsidP="00C13053">
      <w:r>
        <w:rPr>
          <w:rFonts w:hint="eastAsia"/>
        </w:rPr>
        <w:t>（三）</w:t>
      </w:r>
      <w:r>
        <w:rPr>
          <w:rFonts w:hint="eastAsia"/>
        </w:rPr>
        <w:t xml:space="preserve"> </w:t>
      </w:r>
      <w:r>
        <w:rPr>
          <w:rFonts w:hint="eastAsia"/>
        </w:rPr>
        <w:t>鼓勵教師申請輔導相關科系或學分班進修。</w:t>
      </w:r>
    </w:p>
    <w:p w:rsidR="00C13053" w:rsidRDefault="00C13053" w:rsidP="00C13053">
      <w:r>
        <w:rPr>
          <w:rFonts w:hint="eastAsia"/>
        </w:rPr>
        <w:t>（四）</w:t>
      </w:r>
      <w:r>
        <w:rPr>
          <w:rFonts w:hint="eastAsia"/>
        </w:rPr>
        <w:t xml:space="preserve"> </w:t>
      </w:r>
      <w:r>
        <w:rPr>
          <w:rFonts w:hint="eastAsia"/>
        </w:rPr>
        <w:t>鼓勵教師參加主題輔導工作坊研習。</w:t>
      </w:r>
    </w:p>
    <w:p w:rsidR="00C13053" w:rsidRDefault="00C13053" w:rsidP="00C13053">
      <w:r>
        <w:rPr>
          <w:rFonts w:hint="eastAsia"/>
        </w:rPr>
        <w:t>（五）</w:t>
      </w:r>
      <w:r>
        <w:rPr>
          <w:rFonts w:hint="eastAsia"/>
        </w:rPr>
        <w:t xml:space="preserve"> </w:t>
      </w:r>
      <w:r>
        <w:rPr>
          <w:rFonts w:hint="eastAsia"/>
        </w:rPr>
        <w:t>配合教育行政機關計畫，派員參加增進輔導知能有關之學術活動。</w:t>
      </w:r>
    </w:p>
    <w:p w:rsidR="00C13053" w:rsidRDefault="00C13053" w:rsidP="00C13053">
      <w:r>
        <w:rPr>
          <w:rFonts w:hint="eastAsia"/>
        </w:rPr>
        <w:t>（六）</w:t>
      </w:r>
      <w:r>
        <w:rPr>
          <w:rFonts w:hint="eastAsia"/>
        </w:rPr>
        <w:t xml:space="preserve"> </w:t>
      </w:r>
      <w:r>
        <w:rPr>
          <w:rFonts w:hint="eastAsia"/>
        </w:rPr>
        <w:t>配合辦理學生事務與輔導工作傳承座談活動及學生事務與輔導人員業務</w:t>
      </w:r>
    </w:p>
    <w:p w:rsidR="00C13053" w:rsidRDefault="00C13053" w:rsidP="00C13053">
      <w:r>
        <w:rPr>
          <w:rFonts w:hint="eastAsia"/>
        </w:rPr>
        <w:t>研習。</w:t>
      </w:r>
    </w:p>
    <w:p w:rsidR="00C13053" w:rsidRDefault="00C13053" w:rsidP="00C13053">
      <w:r>
        <w:rPr>
          <w:rFonts w:hint="eastAsia"/>
        </w:rPr>
        <w:t>（七）</w:t>
      </w:r>
      <w:r>
        <w:rPr>
          <w:rFonts w:hint="eastAsia"/>
        </w:rPr>
        <w:t xml:space="preserve"> </w:t>
      </w:r>
      <w:r>
        <w:rPr>
          <w:rFonts w:hint="eastAsia"/>
        </w:rPr>
        <w:t>規劃辦理初任教師座談活動，提升老師輔導知能。</w:t>
      </w:r>
    </w:p>
    <w:p w:rsidR="00C13053" w:rsidRDefault="00C13053" w:rsidP="00C13053">
      <w:r>
        <w:rPr>
          <w:rFonts w:hint="eastAsia"/>
        </w:rPr>
        <w:t>三、「中途輟學學生預防輔導、追蹤及復學安置」部分</w:t>
      </w:r>
    </w:p>
    <w:p w:rsidR="00C13053" w:rsidRDefault="00C13053" w:rsidP="00C13053">
      <w:r>
        <w:rPr>
          <w:rFonts w:hint="eastAsia"/>
        </w:rPr>
        <w:t>（一）</w:t>
      </w:r>
      <w:r>
        <w:rPr>
          <w:rFonts w:hint="eastAsia"/>
        </w:rPr>
        <w:t xml:space="preserve"> </w:t>
      </w:r>
      <w:r>
        <w:rPr>
          <w:rFonts w:hint="eastAsia"/>
        </w:rPr>
        <w:t>依據「強迫入學條例」及「國民中小學中途輟學學生通報及復學輔導辦</w:t>
      </w:r>
    </w:p>
    <w:p w:rsidR="00C13053" w:rsidRDefault="00C13053" w:rsidP="00C13053">
      <w:r>
        <w:rPr>
          <w:rFonts w:hint="eastAsia"/>
        </w:rPr>
        <w:t>法」，國民小學、國民中學發現有未經請假未到校達三天以上之學生，</w:t>
      </w:r>
    </w:p>
    <w:p w:rsidR="00C13053" w:rsidRDefault="00C13053" w:rsidP="00C13053">
      <w:r>
        <w:rPr>
          <w:rFonts w:hint="eastAsia"/>
        </w:rPr>
        <w:t>即應列為中途輟學學生，依法通報並積極輔導學生復學。</w:t>
      </w:r>
    </w:p>
    <w:p w:rsidR="00C13053" w:rsidRDefault="00C13053" w:rsidP="00C13053">
      <w:r>
        <w:rPr>
          <w:rFonts w:hint="eastAsia"/>
        </w:rPr>
        <w:t>（二）</w:t>
      </w:r>
      <w:r>
        <w:rPr>
          <w:rFonts w:hint="eastAsia"/>
        </w:rPr>
        <w:t xml:space="preserve"> </w:t>
      </w:r>
      <w:r>
        <w:rPr>
          <w:rFonts w:hint="eastAsia"/>
        </w:rPr>
        <w:t>不以任何理由拒絕學生復學，對於中輟復學生，應加強輔導措施，避免</w:t>
      </w:r>
    </w:p>
    <w:p w:rsidR="00C13053" w:rsidRDefault="00C13053" w:rsidP="00C13053">
      <w:r>
        <w:rPr>
          <w:rFonts w:hint="eastAsia"/>
        </w:rPr>
        <w:t>其再度中輟。</w:t>
      </w:r>
    </w:p>
    <w:p w:rsidR="00C13053" w:rsidRDefault="00C13053" w:rsidP="00C13053">
      <w:r>
        <w:rPr>
          <w:rFonts w:hint="eastAsia"/>
        </w:rPr>
        <w:t>（三）</w:t>
      </w:r>
      <w:r>
        <w:rPr>
          <w:rFonts w:hint="eastAsia"/>
        </w:rPr>
        <w:t xml:space="preserve"> </w:t>
      </w:r>
      <w:r>
        <w:rPr>
          <w:rFonts w:hint="eastAsia"/>
        </w:rPr>
        <w:t>成立中輟復學生鑑定安置輔導小組，進行中輟復學生鑑定、安置輔導、</w:t>
      </w:r>
    </w:p>
    <w:p w:rsidR="00C13053" w:rsidRDefault="00C13053" w:rsidP="00C13053">
      <w:r>
        <w:rPr>
          <w:rFonts w:hint="eastAsia"/>
        </w:rPr>
        <w:t>適性課程發展及轉介回歸等事宜，為利資源共享，請儘可能兼收鄰近學</w:t>
      </w:r>
    </w:p>
    <w:p w:rsidR="00C13053" w:rsidRDefault="00C13053" w:rsidP="00C13053">
      <w:r>
        <w:rPr>
          <w:rFonts w:hint="eastAsia"/>
        </w:rPr>
        <w:t>區之中輟復學生，並強化家長及社區資源之參與。</w:t>
      </w:r>
    </w:p>
    <w:p w:rsidR="00C13053" w:rsidRDefault="00C13053" w:rsidP="00C13053">
      <w:r>
        <w:rPr>
          <w:rFonts w:hint="eastAsia"/>
        </w:rPr>
        <w:t>（四）</w:t>
      </w:r>
      <w:r>
        <w:rPr>
          <w:rFonts w:hint="eastAsia"/>
        </w:rPr>
        <w:t xml:space="preserve"> </w:t>
      </w:r>
      <w:r>
        <w:rPr>
          <w:rFonts w:hint="eastAsia"/>
        </w:rPr>
        <w:t>中輟復學生之課程規劃，以國民教育法九年一貫學習領域為基礎，輔以</w:t>
      </w:r>
    </w:p>
    <w:p w:rsidR="00C13053" w:rsidRDefault="00C13053" w:rsidP="00C13053">
      <w:r>
        <w:rPr>
          <w:rFonts w:hint="eastAsia"/>
        </w:rPr>
        <w:t>另類適性課程，並以回歸原校為目標。</w:t>
      </w:r>
    </w:p>
    <w:p w:rsidR="00C13053" w:rsidRDefault="00C13053" w:rsidP="00C13053">
      <w:r>
        <w:rPr>
          <w:rFonts w:hint="eastAsia"/>
        </w:rPr>
        <w:t>（六）</w:t>
      </w:r>
      <w:r>
        <w:rPr>
          <w:rFonts w:hint="eastAsia"/>
        </w:rPr>
        <w:t xml:space="preserve"> </w:t>
      </w:r>
      <w:r>
        <w:rPr>
          <w:rFonts w:hint="eastAsia"/>
        </w:rPr>
        <w:t>建立校內中輟生輔導及復學安置工作評估指標，定期將分析研究及改進</w:t>
      </w:r>
    </w:p>
    <w:p w:rsidR="00C13053" w:rsidRDefault="00C13053" w:rsidP="00C13053">
      <w:r>
        <w:rPr>
          <w:rFonts w:hint="eastAsia"/>
        </w:rPr>
        <w:t>措施函報縣</w:t>
      </w:r>
      <w:r>
        <w:rPr>
          <w:rFonts w:hint="eastAsia"/>
        </w:rPr>
        <w:t>(</w:t>
      </w:r>
      <w:r>
        <w:rPr>
          <w:rFonts w:hint="eastAsia"/>
        </w:rPr>
        <w:t>市</w:t>
      </w:r>
      <w:r>
        <w:rPr>
          <w:rFonts w:hint="eastAsia"/>
        </w:rPr>
        <w:t>)</w:t>
      </w:r>
      <w:r>
        <w:rPr>
          <w:rFonts w:hint="eastAsia"/>
        </w:rPr>
        <w:t>政府教育局備查，並詳實記錄輔導過程及成效，以資精</w:t>
      </w:r>
    </w:p>
    <w:p w:rsidR="00C13053" w:rsidRDefault="00C13053" w:rsidP="00C13053">
      <w:r>
        <w:rPr>
          <w:rFonts w:hint="eastAsia"/>
        </w:rPr>
        <w:t>進。</w:t>
      </w:r>
    </w:p>
    <w:p w:rsidR="00C13053" w:rsidRDefault="00C13053" w:rsidP="00C13053">
      <w:r>
        <w:rPr>
          <w:rFonts w:hint="eastAsia"/>
        </w:rPr>
        <w:t>四、依據「性別平等教育法」推動性別平等教育</w:t>
      </w:r>
    </w:p>
    <w:p w:rsidR="00C13053" w:rsidRDefault="00C13053" w:rsidP="00C13053">
      <w:r>
        <w:rPr>
          <w:rFonts w:hint="eastAsia"/>
        </w:rPr>
        <w:t>（一）</w:t>
      </w:r>
      <w:r>
        <w:rPr>
          <w:rFonts w:hint="eastAsia"/>
        </w:rPr>
        <w:t xml:space="preserve"> </w:t>
      </w:r>
      <w:r>
        <w:rPr>
          <w:rFonts w:hint="eastAsia"/>
        </w:rPr>
        <w:t>依本法第六條設性別平等教育委員會，其任務如下：</w:t>
      </w:r>
    </w:p>
    <w:p w:rsidR="00C13053" w:rsidRDefault="00C13053" w:rsidP="00C13053">
      <w:r>
        <w:rPr>
          <w:rFonts w:hint="eastAsia"/>
        </w:rPr>
        <w:t xml:space="preserve"> 1. </w:t>
      </w:r>
      <w:r>
        <w:rPr>
          <w:rFonts w:hint="eastAsia"/>
        </w:rPr>
        <w:t>統整學校各單位相關資源，擬訂性別平等教育實施計畫，落實並檢視其</w:t>
      </w:r>
    </w:p>
    <w:p w:rsidR="00C13053" w:rsidRDefault="00C13053" w:rsidP="00C13053">
      <w:r>
        <w:rPr>
          <w:rFonts w:hint="eastAsia"/>
        </w:rPr>
        <w:t>實施成果。</w:t>
      </w:r>
    </w:p>
    <w:p w:rsidR="00C13053" w:rsidRDefault="00C13053" w:rsidP="00C13053">
      <w:r>
        <w:rPr>
          <w:rFonts w:hint="eastAsia"/>
        </w:rPr>
        <w:t xml:space="preserve">2. </w:t>
      </w:r>
      <w:r>
        <w:rPr>
          <w:rFonts w:hint="eastAsia"/>
        </w:rPr>
        <w:t>規劃或辦理學生、教職員工及家長性別平等教育相關活動。</w:t>
      </w:r>
    </w:p>
    <w:p w:rsidR="00C13053" w:rsidRDefault="00C13053" w:rsidP="00C13053">
      <w:r>
        <w:rPr>
          <w:rFonts w:hint="eastAsia"/>
        </w:rPr>
        <w:t xml:space="preserve">3. </w:t>
      </w:r>
      <w:r>
        <w:rPr>
          <w:rFonts w:hint="eastAsia"/>
        </w:rPr>
        <w:t>研發並推廣性別平等教育之課程、教學及評量。</w:t>
      </w:r>
    </w:p>
    <w:p w:rsidR="00C13053" w:rsidRDefault="00C13053" w:rsidP="00C13053">
      <w:r>
        <w:rPr>
          <w:rFonts w:hint="eastAsia"/>
        </w:rPr>
        <w:t xml:space="preserve">4. </w:t>
      </w:r>
      <w:r>
        <w:rPr>
          <w:rFonts w:hint="eastAsia"/>
        </w:rPr>
        <w:t>研擬性別平等教育實施與校園性侵害或性騷擾之防治規定，建立機制，</w:t>
      </w:r>
    </w:p>
    <w:p w:rsidR="00C13053" w:rsidRDefault="00C13053" w:rsidP="00C13053">
      <w:r>
        <w:rPr>
          <w:rFonts w:hint="eastAsia"/>
        </w:rPr>
        <w:t>並協調及整合相關資源。</w:t>
      </w:r>
    </w:p>
    <w:p w:rsidR="00C13053" w:rsidRDefault="00C13053" w:rsidP="00C13053">
      <w:r>
        <w:rPr>
          <w:rFonts w:hint="eastAsia"/>
        </w:rPr>
        <w:t xml:space="preserve">5. </w:t>
      </w:r>
      <w:r>
        <w:rPr>
          <w:rFonts w:hint="eastAsia"/>
        </w:rPr>
        <w:t>調查及處理與本法有關之案件。</w:t>
      </w:r>
    </w:p>
    <w:p w:rsidR="00C13053" w:rsidRDefault="00C13053" w:rsidP="00C13053">
      <w:r>
        <w:rPr>
          <w:rFonts w:hint="eastAsia"/>
        </w:rPr>
        <w:t xml:space="preserve">6. </w:t>
      </w:r>
      <w:r>
        <w:rPr>
          <w:rFonts w:hint="eastAsia"/>
        </w:rPr>
        <w:t>規劃及建立性別平等之安全校園空間。</w:t>
      </w:r>
    </w:p>
    <w:p w:rsidR="00C13053" w:rsidRDefault="00C13053" w:rsidP="00C13053">
      <w:r>
        <w:rPr>
          <w:rFonts w:hint="eastAsia"/>
        </w:rPr>
        <w:t xml:space="preserve">7. </w:t>
      </w:r>
      <w:r>
        <w:rPr>
          <w:rFonts w:hint="eastAsia"/>
        </w:rPr>
        <w:t>推動社區有關性別平等之家庭教育與社會教育。</w:t>
      </w:r>
    </w:p>
    <w:p w:rsidR="00C13053" w:rsidRDefault="00C13053" w:rsidP="00C13053">
      <w:r>
        <w:rPr>
          <w:rFonts w:hint="eastAsia"/>
        </w:rPr>
        <w:t xml:space="preserve">8. </w:t>
      </w:r>
      <w:r>
        <w:rPr>
          <w:rFonts w:hint="eastAsia"/>
        </w:rPr>
        <w:t>其他關於學校或社區之性別平等教育事務。</w:t>
      </w:r>
    </w:p>
    <w:p w:rsidR="00C13053" w:rsidRDefault="00C13053" w:rsidP="00C13053">
      <w:r>
        <w:rPr>
          <w:rFonts w:hint="eastAsia"/>
        </w:rPr>
        <w:lastRenderedPageBreak/>
        <w:t>（二）</w:t>
      </w:r>
      <w:r>
        <w:rPr>
          <w:rFonts w:hint="eastAsia"/>
        </w:rPr>
        <w:t xml:space="preserve"> </w:t>
      </w:r>
      <w:r>
        <w:rPr>
          <w:rFonts w:hint="eastAsia"/>
        </w:rPr>
        <w:t>依本法第十二條規定，建置性別平等之學習環境與安全之校園空間，訂定性</w:t>
      </w:r>
    </w:p>
    <w:p w:rsidR="00C13053" w:rsidRDefault="00C13053" w:rsidP="00C13053">
      <w:r>
        <w:rPr>
          <w:rFonts w:hint="eastAsia"/>
        </w:rPr>
        <w:t>別平等教育實施規定，並公告周知。</w:t>
      </w:r>
    </w:p>
    <w:p w:rsidR="00C13053" w:rsidRDefault="00C13053" w:rsidP="00C13053">
      <w:r>
        <w:rPr>
          <w:rFonts w:hint="eastAsia"/>
        </w:rPr>
        <w:t>（三）</w:t>
      </w:r>
      <w:r>
        <w:rPr>
          <w:rFonts w:hint="eastAsia"/>
        </w:rPr>
        <w:t xml:space="preserve"> </w:t>
      </w:r>
      <w:r>
        <w:rPr>
          <w:rFonts w:hint="eastAsia"/>
        </w:rPr>
        <w:t>依本法第十四之一條、施行細則第十一條、學生懷孕事件輔導與處理要點及</w:t>
      </w:r>
    </w:p>
    <w:p w:rsidR="00C13053" w:rsidRDefault="00C13053" w:rsidP="00C13053">
      <w:r>
        <w:rPr>
          <w:rFonts w:hint="eastAsia"/>
        </w:rPr>
        <w:t>學校輔導及處理學生懷孕事件注意事項之規定，積極維護懷孕學生之受教</w:t>
      </w:r>
    </w:p>
    <w:p w:rsidR="00C13053" w:rsidRDefault="00C13053" w:rsidP="00C13053">
      <w:r>
        <w:rPr>
          <w:rFonts w:hint="eastAsia"/>
        </w:rPr>
        <w:t>權，並提供必要之協助。</w:t>
      </w:r>
    </w:p>
    <w:p w:rsidR="00C13053" w:rsidRDefault="00C13053" w:rsidP="00C13053">
      <w:r>
        <w:t>4</w:t>
      </w:r>
    </w:p>
    <w:p w:rsidR="00C13053" w:rsidRDefault="00C13053" w:rsidP="00C13053">
      <w:r>
        <w:rPr>
          <w:rFonts w:hint="eastAsia"/>
        </w:rPr>
        <w:t>（四）</w:t>
      </w:r>
      <w:r>
        <w:rPr>
          <w:rFonts w:hint="eastAsia"/>
        </w:rPr>
        <w:t xml:space="preserve"> </w:t>
      </w:r>
      <w:r>
        <w:rPr>
          <w:rFonts w:hint="eastAsia"/>
        </w:rPr>
        <w:t>依本法第十六條規定，學校之考績委員會、申訴評議委員會、教師評審委員</w:t>
      </w:r>
    </w:p>
    <w:p w:rsidR="00C13053" w:rsidRDefault="00C13053" w:rsidP="00C13053">
      <w:r>
        <w:rPr>
          <w:rFonts w:hint="eastAsia"/>
        </w:rPr>
        <w:t>會之組成，應符合性別比例之規定。</w:t>
      </w:r>
    </w:p>
    <w:p w:rsidR="00C13053" w:rsidRDefault="00C13053" w:rsidP="00C13053">
      <w:r>
        <w:rPr>
          <w:rFonts w:hint="eastAsia"/>
        </w:rPr>
        <w:t>（五）</w:t>
      </w:r>
      <w:r>
        <w:rPr>
          <w:rFonts w:hint="eastAsia"/>
        </w:rPr>
        <w:t xml:space="preserve"> </w:t>
      </w:r>
      <w:r>
        <w:rPr>
          <w:rFonts w:hint="eastAsia"/>
        </w:rPr>
        <w:t>推動校園性侵害性騷擾或性霸凌防治工作，任務如下：</w:t>
      </w:r>
    </w:p>
    <w:p w:rsidR="00C13053" w:rsidRDefault="00C13053" w:rsidP="00C13053">
      <w:r>
        <w:rPr>
          <w:rFonts w:hint="eastAsia"/>
        </w:rPr>
        <w:t xml:space="preserve"> 1. </w:t>
      </w:r>
      <w:r>
        <w:rPr>
          <w:rFonts w:hint="eastAsia"/>
        </w:rPr>
        <w:t>依據「性別平等教育法」及「校園性侵害或性騷擾或性霸凌防治準則」等規</w:t>
      </w:r>
    </w:p>
    <w:p w:rsidR="00C13053" w:rsidRDefault="00C13053" w:rsidP="00C13053">
      <w:r>
        <w:rPr>
          <w:rFonts w:hint="eastAsia"/>
        </w:rPr>
        <w:t xml:space="preserve"> </w:t>
      </w:r>
      <w:r>
        <w:rPr>
          <w:rFonts w:hint="eastAsia"/>
        </w:rPr>
        <w:t>定，訂定學校調查處理類此事件之機制及流程，並據以處理校園性侵害、性</w:t>
      </w:r>
    </w:p>
    <w:p w:rsidR="00C13053" w:rsidRDefault="00C13053" w:rsidP="00C13053">
      <w:r>
        <w:rPr>
          <w:rFonts w:hint="eastAsia"/>
        </w:rPr>
        <w:t xml:space="preserve"> </w:t>
      </w:r>
      <w:r>
        <w:rPr>
          <w:rFonts w:hint="eastAsia"/>
        </w:rPr>
        <w:t>騷擾或性霸凌事件。</w:t>
      </w:r>
    </w:p>
    <w:p w:rsidR="00C13053" w:rsidRDefault="00C13053" w:rsidP="00C13053">
      <w:r>
        <w:rPr>
          <w:rFonts w:hint="eastAsia"/>
        </w:rPr>
        <w:t xml:space="preserve">2. </w:t>
      </w:r>
      <w:r>
        <w:rPr>
          <w:rFonts w:hint="eastAsia"/>
        </w:rPr>
        <w:t>訂定校園性侵害性騷擾或性霸凌防治教育措施（準則第</w:t>
      </w:r>
      <w:r>
        <w:rPr>
          <w:rFonts w:hint="eastAsia"/>
        </w:rPr>
        <w:t xml:space="preserve"> 2 </w:t>
      </w:r>
      <w:r>
        <w:rPr>
          <w:rFonts w:hint="eastAsia"/>
        </w:rPr>
        <w:t>條）。</w:t>
      </w:r>
    </w:p>
    <w:p w:rsidR="00C13053" w:rsidRDefault="00C13053" w:rsidP="00C13053">
      <w:r>
        <w:rPr>
          <w:rFonts w:hint="eastAsia"/>
        </w:rPr>
        <w:t xml:space="preserve">3. </w:t>
      </w:r>
      <w:r>
        <w:rPr>
          <w:rFonts w:hint="eastAsia"/>
        </w:rPr>
        <w:t>蒐集校園性侵害性騷擾或性霸凌防治及救濟等資訊（準則第</w:t>
      </w:r>
      <w:r>
        <w:rPr>
          <w:rFonts w:hint="eastAsia"/>
        </w:rPr>
        <w:t xml:space="preserve"> 3 </w:t>
      </w:r>
      <w:r>
        <w:rPr>
          <w:rFonts w:hint="eastAsia"/>
        </w:rPr>
        <w:t>條）。</w:t>
      </w:r>
    </w:p>
    <w:p w:rsidR="00C13053" w:rsidRDefault="00C13053" w:rsidP="00C13053">
      <w:r>
        <w:rPr>
          <w:rFonts w:hint="eastAsia"/>
        </w:rPr>
        <w:t xml:space="preserve">4. </w:t>
      </w:r>
      <w:r>
        <w:rPr>
          <w:rFonts w:hint="eastAsia"/>
        </w:rPr>
        <w:t>校園安全規劃與定期檢視改善措施（準則第</w:t>
      </w:r>
      <w:r>
        <w:rPr>
          <w:rFonts w:hint="eastAsia"/>
        </w:rPr>
        <w:t xml:space="preserve"> 4 </w:t>
      </w:r>
      <w:r>
        <w:rPr>
          <w:rFonts w:hint="eastAsia"/>
        </w:rPr>
        <w:t>及</w:t>
      </w:r>
      <w:r>
        <w:rPr>
          <w:rFonts w:hint="eastAsia"/>
        </w:rPr>
        <w:t xml:space="preserve"> 5 </w:t>
      </w:r>
      <w:r>
        <w:rPr>
          <w:rFonts w:hint="eastAsia"/>
        </w:rPr>
        <w:t>條）。</w:t>
      </w:r>
    </w:p>
    <w:p w:rsidR="00C13053" w:rsidRDefault="00C13053" w:rsidP="00C13053">
      <w:r>
        <w:rPr>
          <w:rFonts w:hint="eastAsia"/>
        </w:rPr>
        <w:t xml:space="preserve">5. </w:t>
      </w:r>
      <w:r>
        <w:rPr>
          <w:rFonts w:hint="eastAsia"/>
        </w:rPr>
        <w:t>訂定校園性侵害性騷擾或性霸凌防治規定（準則第</w:t>
      </w:r>
      <w:r>
        <w:rPr>
          <w:rFonts w:hint="eastAsia"/>
        </w:rPr>
        <w:t xml:space="preserve"> 28 </w:t>
      </w:r>
      <w:r>
        <w:rPr>
          <w:rFonts w:hint="eastAsia"/>
        </w:rPr>
        <w:t>條）。</w:t>
      </w:r>
    </w:p>
    <w:p w:rsidR="00C13053" w:rsidRDefault="00C13053" w:rsidP="00C13053">
      <w:r>
        <w:rPr>
          <w:rFonts w:hint="eastAsia"/>
        </w:rPr>
        <w:t>五、加強推動兒童及少年保護、家庭暴力及性侵害防治工作</w:t>
      </w:r>
    </w:p>
    <w:p w:rsidR="00C13053" w:rsidRDefault="00C13053" w:rsidP="00C13053">
      <w:r>
        <w:rPr>
          <w:rFonts w:hint="eastAsia"/>
        </w:rPr>
        <w:t>（一）</w:t>
      </w:r>
      <w:r>
        <w:rPr>
          <w:rFonts w:hint="eastAsia"/>
        </w:rPr>
        <w:t xml:space="preserve"> </w:t>
      </w:r>
      <w:r>
        <w:rPr>
          <w:rFonts w:hint="eastAsia"/>
        </w:rPr>
        <w:t>辦理強化教育人員對於兒童及少年保護、家庭暴力及性侵害事件之責任</w:t>
      </w:r>
    </w:p>
    <w:p w:rsidR="00C13053" w:rsidRDefault="00C13053" w:rsidP="00C13053">
      <w:r>
        <w:rPr>
          <w:rFonts w:hint="eastAsia"/>
        </w:rPr>
        <w:t>通報宣導。</w:t>
      </w:r>
    </w:p>
    <w:p w:rsidR="00C13053" w:rsidRDefault="00C13053" w:rsidP="00C13053">
      <w:r>
        <w:rPr>
          <w:rFonts w:hint="eastAsia"/>
        </w:rPr>
        <w:t>（二）</w:t>
      </w:r>
      <w:r>
        <w:rPr>
          <w:rFonts w:hint="eastAsia"/>
        </w:rPr>
        <w:t xml:space="preserve"> </w:t>
      </w:r>
      <w:r>
        <w:rPr>
          <w:rFonts w:hint="eastAsia"/>
        </w:rPr>
        <w:t>推選教師參加種子講師培訓，協助加強學校教師對兒少保護、家庭暴力</w:t>
      </w:r>
    </w:p>
    <w:p w:rsidR="00C13053" w:rsidRDefault="00C13053" w:rsidP="00C13053">
      <w:r>
        <w:rPr>
          <w:rFonts w:hint="eastAsia"/>
        </w:rPr>
        <w:t>及性侵害事件之敏銳度、辨識能力及責任通報觀念。</w:t>
      </w:r>
    </w:p>
    <w:p w:rsidR="00C13053" w:rsidRDefault="00C13053" w:rsidP="00C13053">
      <w:r>
        <w:rPr>
          <w:rFonts w:hint="eastAsia"/>
        </w:rPr>
        <w:t>（三）</w:t>
      </w:r>
      <w:r>
        <w:rPr>
          <w:rFonts w:hint="eastAsia"/>
        </w:rPr>
        <w:t xml:space="preserve"> </w:t>
      </w:r>
      <w:r>
        <w:rPr>
          <w:rFonts w:hint="eastAsia"/>
        </w:rPr>
        <w:t>將教育人員責任通報觀念及作法，納入學校校務會議或講習活動宣導。</w:t>
      </w:r>
    </w:p>
    <w:p w:rsidR="00C13053" w:rsidRDefault="00C13053" w:rsidP="00C13053">
      <w:r>
        <w:rPr>
          <w:rFonts w:hint="eastAsia"/>
        </w:rPr>
        <w:t>（四）</w:t>
      </w:r>
      <w:r>
        <w:rPr>
          <w:rFonts w:hint="eastAsia"/>
        </w:rPr>
        <w:t xml:space="preserve"> </w:t>
      </w:r>
      <w:r>
        <w:rPr>
          <w:rFonts w:hint="eastAsia"/>
        </w:rPr>
        <w:t>保護責任通報人，如其身分資料遭洩露致有安全之虞，應聯繫警察單位</w:t>
      </w:r>
    </w:p>
    <w:p w:rsidR="00C13053" w:rsidRDefault="00C13053" w:rsidP="00C13053">
      <w:r>
        <w:rPr>
          <w:rFonts w:hint="eastAsia"/>
        </w:rPr>
        <w:t>提供安全維護，並酌予心理諮商、訴訟扶助。</w:t>
      </w:r>
    </w:p>
    <w:p w:rsidR="00C13053" w:rsidRDefault="00C13053" w:rsidP="00C13053">
      <w:r>
        <w:rPr>
          <w:rFonts w:hint="eastAsia"/>
        </w:rPr>
        <w:t>（五）</w:t>
      </w:r>
      <w:r>
        <w:rPr>
          <w:rFonts w:hint="eastAsia"/>
        </w:rPr>
        <w:t xml:space="preserve"> </w:t>
      </w:r>
      <w:r>
        <w:rPr>
          <w:rFonts w:hint="eastAsia"/>
        </w:rPr>
        <w:t>針對責任通報事宜訂定行政獎懲措施，並加強針對未盡責任通報案件調</w:t>
      </w:r>
    </w:p>
    <w:p w:rsidR="00C13053" w:rsidRDefault="00C13053" w:rsidP="00C13053">
      <w:r>
        <w:rPr>
          <w:rFonts w:hint="eastAsia"/>
        </w:rPr>
        <w:t>查處理。</w:t>
      </w:r>
    </w:p>
    <w:p w:rsidR="00C13053" w:rsidRDefault="00C13053" w:rsidP="00C13053">
      <w:r>
        <w:rPr>
          <w:rFonts w:hint="eastAsia"/>
        </w:rPr>
        <w:t>（六）</w:t>
      </w:r>
      <w:r>
        <w:rPr>
          <w:rFonts w:hint="eastAsia"/>
        </w:rPr>
        <w:t xml:space="preserve"> </w:t>
      </w:r>
      <w:r>
        <w:rPr>
          <w:rFonts w:hint="eastAsia"/>
        </w:rPr>
        <w:t>督導輔導人員運用內政部研訂之「高風險家庭評估表」，加強對學生進</w:t>
      </w:r>
    </w:p>
    <w:p w:rsidR="00C13053" w:rsidRDefault="00C13053" w:rsidP="00C13053">
      <w:r>
        <w:rPr>
          <w:rFonts w:hint="eastAsia"/>
        </w:rPr>
        <w:t>行家庭狀況評估，辨識出兒少保護或家暴案件之高風險家庭並適時予以</w:t>
      </w:r>
    </w:p>
    <w:p w:rsidR="00C13053" w:rsidRDefault="00C13053" w:rsidP="00C13053">
      <w:r>
        <w:rPr>
          <w:rFonts w:hint="eastAsia"/>
        </w:rPr>
        <w:t>關懷訪視，或轉介至社會局。</w:t>
      </w:r>
    </w:p>
    <w:p w:rsidR="00C13053" w:rsidRDefault="00C13053" w:rsidP="00C13053">
      <w:r>
        <w:rPr>
          <w:rFonts w:hint="eastAsia"/>
        </w:rPr>
        <w:t>（七）</w:t>
      </w:r>
      <w:r>
        <w:rPr>
          <w:rFonts w:hint="eastAsia"/>
        </w:rPr>
        <w:t xml:space="preserve"> </w:t>
      </w:r>
      <w:r>
        <w:rPr>
          <w:rFonts w:hint="eastAsia"/>
        </w:rPr>
        <w:t>辦理家庭暴力目睹兒童及少年之輔導工作。</w:t>
      </w:r>
    </w:p>
    <w:p w:rsidR="00C13053" w:rsidRDefault="00C13053" w:rsidP="00C13053">
      <w:r>
        <w:rPr>
          <w:rFonts w:hint="eastAsia"/>
        </w:rPr>
        <w:t>六、結合社區及教育行政機關資源，加強宣導家庭暴力及性侵害事件之通報防治</w:t>
      </w:r>
    </w:p>
    <w:p w:rsidR="00C13053" w:rsidRDefault="00C13053" w:rsidP="00C13053">
      <w:r>
        <w:rPr>
          <w:rFonts w:hint="eastAsia"/>
        </w:rPr>
        <w:t>教育觀念，辦理家庭暴力目睹兒童及少年之輔導工作。</w:t>
      </w:r>
    </w:p>
    <w:p w:rsidR="00C13053" w:rsidRDefault="00C13053" w:rsidP="00C13053">
      <w:r>
        <w:rPr>
          <w:rFonts w:hint="eastAsia"/>
        </w:rPr>
        <w:t>七、推動生命教育相關活動</w:t>
      </w:r>
    </w:p>
    <w:p w:rsidR="00C13053" w:rsidRDefault="00C13053" w:rsidP="00C13053">
      <w:r>
        <w:rPr>
          <w:rFonts w:hint="eastAsia"/>
        </w:rPr>
        <w:t>（一）加強生命教育觀念之宣導，辦理教師生命教育、憂鬱及自我傷害防治輔導</w:t>
      </w:r>
    </w:p>
    <w:p w:rsidR="00C13053" w:rsidRDefault="00C13053" w:rsidP="00C13053">
      <w:r>
        <w:rPr>
          <w:rFonts w:hint="eastAsia"/>
        </w:rPr>
        <w:t>工作進修活動及學生宣導活動，並鼓勵學校讀書會選讀生命教育相關書</w:t>
      </w:r>
    </w:p>
    <w:p w:rsidR="00C13053" w:rsidRDefault="00C13053" w:rsidP="00C13053">
      <w:r>
        <w:rPr>
          <w:rFonts w:hint="eastAsia"/>
        </w:rPr>
        <w:lastRenderedPageBreak/>
        <w:t>籍。</w:t>
      </w:r>
    </w:p>
    <w:p w:rsidR="00C13053" w:rsidRDefault="00C13053" w:rsidP="00C13053">
      <w:r>
        <w:rPr>
          <w:rFonts w:hint="eastAsia"/>
        </w:rPr>
        <w:t>（二）增進生命教育之課程與教學發展，以不增加課程之生活體驗為原則，提供</w:t>
      </w:r>
    </w:p>
    <w:p w:rsidR="00C13053" w:rsidRDefault="00C13053" w:rsidP="00C13053">
      <w:r>
        <w:rPr>
          <w:rFonts w:hint="eastAsia"/>
        </w:rPr>
        <w:t>學生生活化的生命教育。</w:t>
      </w:r>
    </w:p>
    <w:p w:rsidR="00C13053" w:rsidRDefault="00C13053" w:rsidP="00C13053">
      <w:r>
        <w:rPr>
          <w:rFonts w:hint="eastAsia"/>
        </w:rPr>
        <w:t>（三）鼓勵教師依實際需要，研發生命教育相關教材教法，配合九年一貫課程及</w:t>
      </w:r>
    </w:p>
    <w:p w:rsidR="00C13053" w:rsidRDefault="00C13053" w:rsidP="00C13053">
      <w:r>
        <w:rPr>
          <w:rFonts w:hint="eastAsia"/>
        </w:rPr>
        <w:t>各學科，進行融入式之教學。</w:t>
      </w:r>
    </w:p>
    <w:p w:rsidR="00C13053" w:rsidRDefault="00C13053" w:rsidP="00C13053">
      <w:r>
        <w:rPr>
          <w:rFonts w:hint="eastAsia"/>
        </w:rPr>
        <w:t>（四）篩選憂鬱傾向及自我傷害高危險群之學生，進行輔導及定期追蹤等相關工</w:t>
      </w:r>
    </w:p>
    <w:p w:rsidR="00C13053" w:rsidRDefault="00C13053" w:rsidP="00C13053">
      <w:r>
        <w:rPr>
          <w:rFonts w:hint="eastAsia"/>
        </w:rPr>
        <w:t>作。</w:t>
      </w:r>
    </w:p>
    <w:p w:rsidR="00C13053" w:rsidRDefault="00C13053" w:rsidP="00C13053">
      <w:r>
        <w:rPr>
          <w:rFonts w:hint="eastAsia"/>
        </w:rPr>
        <w:t>（五）建置學生憂鬱及自我傷害預防與處理機制，統整並結合校內外資源共同進</w:t>
      </w:r>
    </w:p>
    <w:p w:rsidR="00C13053" w:rsidRDefault="00C13053" w:rsidP="00C13053">
      <w:r>
        <w:t>5</w:t>
      </w:r>
    </w:p>
    <w:p w:rsidR="00C13053" w:rsidRDefault="00C13053" w:rsidP="00C13053">
      <w:r>
        <w:rPr>
          <w:rFonts w:hint="eastAsia"/>
        </w:rPr>
        <w:t>行校園自我傷害事件之防治工作。</w:t>
      </w:r>
    </w:p>
    <w:p w:rsidR="00C13053" w:rsidRDefault="00C13053" w:rsidP="00C13053">
      <w:r>
        <w:rPr>
          <w:rFonts w:hint="eastAsia"/>
        </w:rPr>
        <w:t>八、推動學校人權、法治、品德及公民教育實踐</w:t>
      </w:r>
    </w:p>
    <w:p w:rsidR="00C13053" w:rsidRDefault="00C13053" w:rsidP="00C13053">
      <w:r>
        <w:rPr>
          <w:rFonts w:hint="eastAsia"/>
        </w:rPr>
        <w:t>（一）配合縣</w:t>
      </w:r>
      <w:r>
        <w:rPr>
          <w:rFonts w:hint="eastAsia"/>
        </w:rPr>
        <w:t>(</w:t>
      </w:r>
      <w:r>
        <w:rPr>
          <w:rFonts w:hint="eastAsia"/>
        </w:rPr>
        <w:t>市</w:t>
      </w:r>
      <w:r>
        <w:rPr>
          <w:rFonts w:hint="eastAsia"/>
        </w:rPr>
        <w:t>)</w:t>
      </w:r>
      <w:r>
        <w:rPr>
          <w:rFonts w:hint="eastAsia"/>
        </w:rPr>
        <w:t>教育局規劃為新進教師辦理</w:t>
      </w:r>
      <w:r>
        <w:rPr>
          <w:rFonts w:hint="eastAsia"/>
        </w:rPr>
        <w:t xml:space="preserve"> 6 </w:t>
      </w:r>
      <w:r>
        <w:rPr>
          <w:rFonts w:hint="eastAsia"/>
        </w:rPr>
        <w:t>小時人權教育研習，以提升教</w:t>
      </w:r>
    </w:p>
    <w:p w:rsidR="00C13053" w:rsidRDefault="00C13053" w:rsidP="00C13053">
      <w:r>
        <w:rPr>
          <w:rFonts w:hint="eastAsia"/>
        </w:rPr>
        <w:t>師人權理念。</w:t>
      </w:r>
    </w:p>
    <w:p w:rsidR="00C13053" w:rsidRDefault="00C13053" w:rsidP="00C13053">
      <w:r>
        <w:rPr>
          <w:rFonts w:hint="eastAsia"/>
        </w:rPr>
        <w:t>（二）落實依教師法由各校校務會議訂定之學校教師輔導與管教學生辦法、研</w:t>
      </w:r>
    </w:p>
    <w:p w:rsidR="00C13053" w:rsidRDefault="00C13053" w:rsidP="00C13053">
      <w:r>
        <w:rPr>
          <w:rFonts w:hint="eastAsia"/>
        </w:rPr>
        <w:t>議學生操行成績之改進方向，並建立學生申訴制度。</w:t>
      </w:r>
    </w:p>
    <w:p w:rsidR="00C13053" w:rsidRDefault="00C13053" w:rsidP="00C13053">
      <w:r>
        <w:rPr>
          <w:rFonts w:hint="eastAsia"/>
        </w:rPr>
        <w:t>（三）檢討改善學校校規及生活管理之相關規定，提出保障師生權益之相關具</w:t>
      </w:r>
    </w:p>
    <w:p w:rsidR="00C13053" w:rsidRDefault="00C13053" w:rsidP="00C13053">
      <w:r>
        <w:rPr>
          <w:rFonts w:hint="eastAsia"/>
        </w:rPr>
        <w:t>體作法，以達成建立友善校園環境為目標。</w:t>
      </w:r>
    </w:p>
    <w:p w:rsidR="00C13053" w:rsidRDefault="00C13053" w:rsidP="00C13053">
      <w:r>
        <w:rPr>
          <w:rFonts w:hint="eastAsia"/>
        </w:rPr>
        <w:t>（四）依據「教育部人權教育實施方案」之內涵，持續加強宣導並落實各項措</w:t>
      </w:r>
    </w:p>
    <w:p w:rsidR="00C13053" w:rsidRDefault="00C13053" w:rsidP="00C13053">
      <w:r>
        <w:rPr>
          <w:rFonts w:hint="eastAsia"/>
        </w:rPr>
        <w:t>施，以協助學校規劃推動人權教育。</w:t>
      </w:r>
    </w:p>
    <w:p w:rsidR="00C13053" w:rsidRDefault="00C13053" w:rsidP="00C13053">
      <w:r>
        <w:rPr>
          <w:rFonts w:hint="eastAsia"/>
        </w:rPr>
        <w:t>（五）依據「加強學校法治教育計畫」，提升師生及家長正確之法治觀念，建</w:t>
      </w:r>
    </w:p>
    <w:p w:rsidR="00C13053" w:rsidRDefault="00C13053" w:rsidP="00C13053">
      <w:r>
        <w:rPr>
          <w:rFonts w:hint="eastAsia"/>
        </w:rPr>
        <w:t>立積極之法治態度，降低並預防青少年犯罪，以培育知法守法的現代化國</w:t>
      </w:r>
    </w:p>
    <w:p w:rsidR="00C13053" w:rsidRDefault="00C13053" w:rsidP="00C13053">
      <w:r>
        <w:rPr>
          <w:rFonts w:hint="eastAsia"/>
        </w:rPr>
        <w:t>民。</w:t>
      </w:r>
    </w:p>
    <w:p w:rsidR="00C13053" w:rsidRDefault="00C13053" w:rsidP="00C13053">
      <w:r>
        <w:rPr>
          <w:rFonts w:hint="eastAsia"/>
        </w:rPr>
        <w:t>（六）依據「品德教育促進方案」，結合政府機關及民間團體資源共同參與，</w:t>
      </w:r>
    </w:p>
    <w:p w:rsidR="00C13053" w:rsidRDefault="00C13053" w:rsidP="00C13053">
      <w:r>
        <w:rPr>
          <w:rFonts w:hint="eastAsia"/>
        </w:rPr>
        <w:t>在各校既有基礎與特色上，融合學校正式課程、非正式課程以及校園文</w:t>
      </w:r>
    </w:p>
    <w:p w:rsidR="00C13053" w:rsidRDefault="00C13053" w:rsidP="00C13053">
      <w:r>
        <w:rPr>
          <w:rFonts w:hint="eastAsia"/>
        </w:rPr>
        <w:t>化，發展具有特色且永續之品德教育校園文化。</w:t>
      </w:r>
    </w:p>
    <w:p w:rsidR="00C13053" w:rsidRDefault="00C13053" w:rsidP="00C13053">
      <w:r>
        <w:rPr>
          <w:rFonts w:hint="eastAsia"/>
        </w:rPr>
        <w:t>（七）依據「公民教育實踐方案」，加強公民教育實踐，培養未來公民具理性思</w:t>
      </w:r>
    </w:p>
    <w:p w:rsidR="00C13053" w:rsidRDefault="00C13053" w:rsidP="00C13053">
      <w:r>
        <w:rPr>
          <w:rFonts w:hint="eastAsia"/>
        </w:rPr>
        <w:t>辯、傾聽溝通、尊重他人的民主素養，建立一個民主、開放、關懷與尊重</w:t>
      </w:r>
    </w:p>
    <w:p w:rsidR="00C13053" w:rsidRDefault="00C13053" w:rsidP="00C13053">
      <w:r>
        <w:rPr>
          <w:rFonts w:hint="eastAsia"/>
        </w:rPr>
        <w:t>的學習環境，並藉由社區互動及國際交流等活動，培育學生公民行動知能。</w:t>
      </w:r>
    </w:p>
    <w:p w:rsidR="00C13053" w:rsidRDefault="00C13053" w:rsidP="00C13053">
      <w:r>
        <w:rPr>
          <w:rFonts w:hint="eastAsia"/>
        </w:rPr>
        <w:t>九、配合實施學生事務及輔導工作評鑑。</w:t>
      </w:r>
    </w:p>
    <w:p w:rsidR="00C13053" w:rsidRDefault="00C13053" w:rsidP="00C13053">
      <w:r>
        <w:rPr>
          <w:rFonts w:hint="eastAsia"/>
        </w:rPr>
        <w:t>伍、實施方式</w:t>
      </w:r>
    </w:p>
    <w:p w:rsidR="00C13053" w:rsidRDefault="00C13053" w:rsidP="00C13053">
      <w:r>
        <w:rPr>
          <w:rFonts w:hint="eastAsia"/>
        </w:rPr>
        <w:t>一、各相關人員依本案實施內容確實執行推展</w:t>
      </w:r>
    </w:p>
    <w:p w:rsidR="00C13053" w:rsidRDefault="00C13053" w:rsidP="00C13053">
      <w:r>
        <w:rPr>
          <w:rFonts w:hint="eastAsia"/>
        </w:rPr>
        <w:t>二、各項活動需要時得另訂活動計畫及執行要點實施</w:t>
      </w:r>
    </w:p>
    <w:p w:rsidR="00C13053" w:rsidRDefault="00C13053" w:rsidP="00C13053">
      <w:r>
        <w:rPr>
          <w:rFonts w:hint="eastAsia"/>
        </w:rPr>
        <w:t>三、各活動須另訂評鑑方案時，由承辦單位訂定之</w:t>
      </w:r>
    </w:p>
    <w:tbl>
      <w:tblPr>
        <w:tblW w:w="8334" w:type="dxa"/>
        <w:tblInd w:w="28" w:type="dxa"/>
        <w:tblCellMar>
          <w:left w:w="0" w:type="dxa"/>
          <w:right w:w="0" w:type="dxa"/>
        </w:tblCellMar>
        <w:tblLook w:val="04A0" w:firstRow="1" w:lastRow="0" w:firstColumn="1" w:lastColumn="0" w:noHBand="0" w:noVBand="1"/>
      </w:tblPr>
      <w:tblGrid>
        <w:gridCol w:w="823"/>
        <w:gridCol w:w="6530"/>
        <w:gridCol w:w="981"/>
      </w:tblGrid>
      <w:tr w:rsidR="004D5D02" w:rsidRPr="004D5D02" w:rsidTr="004D5D02">
        <w:trPr>
          <w:trHeight w:val="405"/>
        </w:trPr>
        <w:tc>
          <w:tcPr>
            <w:tcW w:w="82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4D5D02" w:rsidRPr="004D5D02" w:rsidRDefault="004D5D02" w:rsidP="004D5D02">
            <w:r w:rsidRPr="004D5D02">
              <w:rPr>
                <w:rFonts w:hint="eastAsia"/>
              </w:rPr>
              <w:t>項目</w:t>
            </w:r>
          </w:p>
        </w:tc>
        <w:tc>
          <w:tcPr>
            <w:tcW w:w="653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辦理事項</w:t>
            </w:r>
          </w:p>
        </w:tc>
        <w:tc>
          <w:tcPr>
            <w:tcW w:w="98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執行單位</w:t>
            </w:r>
          </w:p>
        </w:tc>
      </w:tr>
      <w:tr w:rsidR="004D5D02" w:rsidRPr="004D5D02" w:rsidTr="004D5D02">
        <w:trPr>
          <w:trHeight w:val="405"/>
        </w:trPr>
        <w:tc>
          <w:tcPr>
            <w:tcW w:w="8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一</w:t>
            </w:r>
          </w:p>
          <w:p w:rsidR="00000000" w:rsidRPr="004D5D02" w:rsidRDefault="004D5D02" w:rsidP="004D5D02">
            <w:r w:rsidRPr="004D5D02">
              <w:rPr>
                <w:rFonts w:hint="eastAsia"/>
              </w:rPr>
              <w:t>工作執行小組</w:t>
            </w:r>
            <w:r w:rsidRPr="004D5D02">
              <w:rPr>
                <w:rFonts w:hint="eastAsia"/>
              </w:rPr>
              <w:lastRenderedPageBreak/>
              <w:t>行政運作</w:t>
            </w:r>
          </w:p>
        </w:tc>
        <w:tc>
          <w:tcPr>
            <w:tcW w:w="65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lastRenderedPageBreak/>
              <w:t>一、成立學生訓輔工作執行小組，定期召開會議，研議討論年度配合工作計畫及學校年度重要措施。</w:t>
            </w:r>
          </w:p>
          <w:p w:rsidR="004D5D02" w:rsidRPr="004D5D02" w:rsidRDefault="004D5D02" w:rsidP="004D5D02">
            <w:r w:rsidRPr="004D5D02">
              <w:rPr>
                <w:rFonts w:hint="eastAsia"/>
              </w:rPr>
              <w:t>二、辦理學生訓輔（友善校園）工作年度檢討會，並推薦學校</w:t>
            </w:r>
            <w:r w:rsidRPr="004D5D02">
              <w:rPr>
                <w:rFonts w:hint="eastAsia"/>
              </w:rPr>
              <w:lastRenderedPageBreak/>
              <w:t>執行學生訓輔有功人員接受獎勵表揚。</w:t>
            </w:r>
          </w:p>
          <w:p w:rsidR="004D5D02" w:rsidRPr="004D5D02" w:rsidRDefault="004D5D02" w:rsidP="004D5D02">
            <w:r w:rsidRPr="004D5D02">
              <w:rPr>
                <w:rFonts w:hint="eastAsia"/>
              </w:rPr>
              <w:t>三、配合實施訓輔工作評鑑。</w:t>
            </w:r>
          </w:p>
          <w:p w:rsidR="004D5D02" w:rsidRPr="004D5D02" w:rsidRDefault="004D5D02" w:rsidP="004D5D02">
            <w:r w:rsidRPr="004D5D02">
              <w:rPr>
                <w:rFonts w:hint="eastAsia"/>
              </w:rPr>
              <w:t>四、推動學校生涯輔導工作，提供相關服務並鼓勵教師及學生參加生涯輔導團體。</w:t>
            </w:r>
          </w:p>
        </w:tc>
        <w:tc>
          <w:tcPr>
            <w:tcW w:w="98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000000" w:rsidRPr="004D5D02" w:rsidRDefault="004D5D02" w:rsidP="004D5D02">
            <w:r w:rsidRPr="004D5D02">
              <w:rPr>
                <w:rFonts w:hint="eastAsia"/>
              </w:rPr>
              <w:lastRenderedPageBreak/>
              <w:t>執行小組</w:t>
            </w:r>
          </w:p>
        </w:tc>
      </w:tr>
      <w:tr w:rsidR="004D5D02" w:rsidRPr="004D5D02" w:rsidTr="004D5D02">
        <w:trPr>
          <w:trHeight w:val="405"/>
        </w:trPr>
        <w:tc>
          <w:tcPr>
            <w:tcW w:w="8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lastRenderedPageBreak/>
              <w:t>二</w:t>
            </w:r>
          </w:p>
          <w:p w:rsidR="00000000" w:rsidRPr="004D5D02" w:rsidRDefault="004D5D02" w:rsidP="004D5D02">
            <w:r w:rsidRPr="004D5D02">
              <w:rPr>
                <w:rFonts w:hint="eastAsia"/>
              </w:rPr>
              <w:t>執行學生輔導新體制</w:t>
            </w:r>
          </w:p>
        </w:tc>
        <w:tc>
          <w:tcPr>
            <w:tcW w:w="65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一、將本方案納入校務計畫中周延規劃。</w:t>
            </w:r>
          </w:p>
          <w:p w:rsidR="004D5D02" w:rsidRPr="004D5D02" w:rsidRDefault="004D5D02" w:rsidP="004D5D02">
            <w:r w:rsidRPr="004D5D02">
              <w:rPr>
                <w:rFonts w:hint="eastAsia"/>
              </w:rPr>
              <w:t>二、就行政系統、教師、學生等三方面設計「績效評估指標」，進行推動前後之績效檢核分析。</w:t>
            </w:r>
          </w:p>
          <w:p w:rsidR="004D5D02" w:rsidRPr="004D5D02" w:rsidRDefault="004D5D02" w:rsidP="004D5D02">
            <w:r w:rsidRPr="004D5D02">
              <w:rPr>
                <w:rFonts w:hint="eastAsia"/>
              </w:rPr>
              <w:t>三、學校透過行政及專業督導，伙伴學習及研討觀摩機制持續深化方案之推動。</w:t>
            </w:r>
          </w:p>
          <w:p w:rsidR="004D5D02" w:rsidRPr="004D5D02" w:rsidRDefault="004D5D02" w:rsidP="004D5D02">
            <w:r w:rsidRPr="004D5D02">
              <w:rPr>
                <w:rFonts w:hint="eastAsia"/>
              </w:rPr>
              <w:t>四、落實教師輔導學生之職責，並加強學校本位的研習與進修機制。</w:t>
            </w:r>
          </w:p>
          <w:p w:rsidR="004D5D02" w:rsidRPr="004D5D02" w:rsidRDefault="004D5D02" w:rsidP="004D5D02">
            <w:r w:rsidRPr="004D5D02">
              <w:rPr>
                <w:rFonts w:hint="eastAsia"/>
              </w:rPr>
              <w:t>五、研擬教師專業評鑑與教學視導之實施。</w:t>
            </w:r>
          </w:p>
          <w:p w:rsidR="004D5D02" w:rsidRPr="004D5D02" w:rsidRDefault="004D5D02" w:rsidP="004D5D02">
            <w:r w:rsidRPr="004D5D02">
              <w:rPr>
                <w:rFonts w:hint="eastAsia"/>
              </w:rPr>
              <w:t>六、推動認輔制度。</w:t>
            </w:r>
          </w:p>
          <w:p w:rsidR="004D5D02" w:rsidRPr="004D5D02" w:rsidRDefault="004D5D02" w:rsidP="004D5D02">
            <w:r w:rsidRPr="004D5D02">
              <w:rPr>
                <w:rFonts w:hint="eastAsia"/>
              </w:rPr>
              <w:t>七、協助地方政府輔導網路相關工作。</w:t>
            </w:r>
          </w:p>
          <w:p w:rsidR="004D5D02" w:rsidRPr="004D5D02" w:rsidRDefault="004D5D02" w:rsidP="004D5D02">
            <w:r w:rsidRPr="004D5D02">
              <w:rPr>
                <w:rFonts w:hint="eastAsia"/>
              </w:rPr>
              <w:t>八、成立校園危機處理小組。</w:t>
            </w:r>
          </w:p>
        </w:tc>
        <w:tc>
          <w:tcPr>
            <w:tcW w:w="98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教務處</w:t>
            </w:r>
          </w:p>
          <w:p w:rsidR="004D5D02" w:rsidRPr="004D5D02" w:rsidRDefault="004D5D02" w:rsidP="004D5D02">
            <w:r w:rsidRPr="004D5D02">
              <w:rPr>
                <w:rFonts w:hint="eastAsia"/>
              </w:rPr>
              <w:t>訓導處</w:t>
            </w:r>
          </w:p>
          <w:p w:rsidR="004D5D02" w:rsidRPr="004D5D02" w:rsidRDefault="004D5D02" w:rsidP="004D5D02">
            <w:r w:rsidRPr="004D5D02">
              <w:rPr>
                <w:rFonts w:hint="eastAsia"/>
              </w:rPr>
              <w:t>輔導室</w:t>
            </w:r>
          </w:p>
          <w:p w:rsidR="00000000" w:rsidRPr="004D5D02" w:rsidRDefault="004D5D02" w:rsidP="004D5D02">
            <w:r w:rsidRPr="004D5D02">
              <w:rPr>
                <w:rFonts w:hint="eastAsia"/>
              </w:rPr>
              <w:t> </w:t>
            </w:r>
          </w:p>
        </w:tc>
      </w:tr>
      <w:tr w:rsidR="004D5D02" w:rsidRPr="004D5D02" w:rsidTr="004D5D02">
        <w:trPr>
          <w:trHeight w:val="405"/>
        </w:trPr>
        <w:tc>
          <w:tcPr>
            <w:tcW w:w="8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三</w:t>
            </w:r>
          </w:p>
          <w:p w:rsidR="00000000" w:rsidRPr="004D5D02" w:rsidRDefault="004D5D02" w:rsidP="004D5D02">
            <w:r w:rsidRPr="004D5D02">
              <w:rPr>
                <w:rFonts w:hint="eastAsia"/>
              </w:rPr>
              <w:t>增進訓輔專業知能在職教育</w:t>
            </w:r>
          </w:p>
        </w:tc>
        <w:tc>
          <w:tcPr>
            <w:tcW w:w="65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一、調查全校教職員具輔導專業背景及已參與訓輔專業知能在職教育研習經驗之人數，協調人事室建立檔案備查。</w:t>
            </w:r>
          </w:p>
          <w:p w:rsidR="004D5D02" w:rsidRPr="004D5D02" w:rsidRDefault="004D5D02" w:rsidP="004D5D02">
            <w:r w:rsidRPr="004D5D02">
              <w:rPr>
                <w:rFonts w:hint="eastAsia"/>
              </w:rPr>
              <w:t>二、新進教職員應參與教師輔導知能研習基礎班至少乙次（</w:t>
            </w:r>
            <w:r w:rsidRPr="004D5D02">
              <w:rPr>
                <w:rFonts w:hint="eastAsia"/>
              </w:rPr>
              <w:t>18</w:t>
            </w:r>
            <w:r w:rsidRPr="004D5D02">
              <w:rPr>
                <w:rFonts w:hint="eastAsia"/>
              </w:rPr>
              <w:t>小時），已參加者請直接參加進階班，以提昇相關素養。</w:t>
            </w:r>
          </w:p>
          <w:p w:rsidR="004D5D02" w:rsidRPr="004D5D02" w:rsidRDefault="004D5D02" w:rsidP="004D5D02">
            <w:r w:rsidRPr="004D5D02">
              <w:rPr>
                <w:rFonts w:hint="eastAsia"/>
              </w:rPr>
              <w:t>三、鼓勵教師申請輔導相關科系或學分班進修。</w:t>
            </w:r>
          </w:p>
          <w:p w:rsidR="004D5D02" w:rsidRPr="004D5D02" w:rsidRDefault="004D5D02" w:rsidP="004D5D02">
            <w:r w:rsidRPr="004D5D02">
              <w:rPr>
                <w:rFonts w:hint="eastAsia"/>
              </w:rPr>
              <w:t>四、配合教育行政機關計畫，派員參加各類輔導有關學術活動。</w:t>
            </w:r>
          </w:p>
          <w:p w:rsidR="004D5D02" w:rsidRPr="004D5D02" w:rsidRDefault="004D5D02" w:rsidP="004D5D02">
            <w:pPr>
              <w:rPr>
                <w:rFonts w:hint="eastAsia"/>
              </w:rPr>
            </w:pPr>
            <w:r w:rsidRPr="004D5D02">
              <w:rPr>
                <w:rFonts w:hint="eastAsia"/>
              </w:rPr>
              <w:t>五、配合辦理訓輔工作傳承座談活動及訓輔人員業務研習。</w:t>
            </w:r>
          </w:p>
          <w:p w:rsidR="00000000" w:rsidRPr="004D5D02" w:rsidRDefault="004D5D02" w:rsidP="004D5D02">
            <w:r w:rsidRPr="004D5D02">
              <w:rPr>
                <w:rFonts w:hint="eastAsia"/>
              </w:rPr>
              <w:t>六、規劃辦理初任導師傳承座談活動，提升導師輔導職能。</w:t>
            </w:r>
          </w:p>
        </w:tc>
        <w:tc>
          <w:tcPr>
            <w:tcW w:w="98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 </w:t>
            </w:r>
          </w:p>
          <w:p w:rsidR="004D5D02" w:rsidRPr="004D5D02" w:rsidRDefault="004D5D02" w:rsidP="004D5D02">
            <w:r w:rsidRPr="004D5D02">
              <w:rPr>
                <w:rFonts w:hint="eastAsia"/>
              </w:rPr>
              <w:t>教務處</w:t>
            </w:r>
          </w:p>
          <w:p w:rsidR="004D5D02" w:rsidRPr="004D5D02" w:rsidRDefault="004D5D02" w:rsidP="004D5D02">
            <w:r w:rsidRPr="004D5D02">
              <w:rPr>
                <w:rFonts w:hint="eastAsia"/>
              </w:rPr>
              <w:t>輔導室</w:t>
            </w:r>
          </w:p>
          <w:p w:rsidR="00000000" w:rsidRPr="004D5D02" w:rsidRDefault="004D5D02" w:rsidP="004D5D02">
            <w:r w:rsidRPr="004D5D02">
              <w:rPr>
                <w:rFonts w:hint="eastAsia"/>
              </w:rPr>
              <w:t> </w:t>
            </w:r>
          </w:p>
        </w:tc>
      </w:tr>
      <w:tr w:rsidR="004D5D02" w:rsidRPr="004D5D02" w:rsidTr="004D5D02">
        <w:trPr>
          <w:trHeight w:val="405"/>
        </w:trPr>
        <w:tc>
          <w:tcPr>
            <w:tcW w:w="8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四</w:t>
            </w:r>
          </w:p>
          <w:p w:rsidR="00000000" w:rsidRPr="004D5D02" w:rsidRDefault="004D5D02" w:rsidP="004D5D02">
            <w:r w:rsidRPr="004D5D02">
              <w:rPr>
                <w:rFonts w:hint="eastAsia"/>
              </w:rPr>
              <w:t>關懷中輟學生</w:t>
            </w:r>
          </w:p>
        </w:tc>
        <w:tc>
          <w:tcPr>
            <w:tcW w:w="65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一、鼓勵學校教師、退休老師、社工、心理等專業人員或輔導志工參與認輔。</w:t>
            </w:r>
          </w:p>
          <w:p w:rsidR="004D5D02" w:rsidRPr="004D5D02" w:rsidRDefault="004D5D02" w:rsidP="004D5D02">
            <w:r w:rsidRPr="004D5D02">
              <w:rPr>
                <w:rFonts w:hint="eastAsia"/>
              </w:rPr>
              <w:t>二、結合大專校院輔導相關系所或民間團體專業資源，推動攜手計畫</w:t>
            </w:r>
          </w:p>
          <w:p w:rsidR="004D5D02" w:rsidRPr="004D5D02" w:rsidRDefault="004D5D02" w:rsidP="004D5D02">
            <w:r w:rsidRPr="004D5D02">
              <w:rPr>
                <w:rFonts w:hint="eastAsia"/>
              </w:rPr>
              <w:t>三、依法落實中輟通報系統。</w:t>
            </w:r>
          </w:p>
          <w:p w:rsidR="004D5D02" w:rsidRPr="004D5D02" w:rsidRDefault="004D5D02" w:rsidP="004D5D02">
            <w:r w:rsidRPr="004D5D02">
              <w:rPr>
                <w:rFonts w:hint="eastAsia"/>
              </w:rPr>
              <w:t>四、不得以任何理由拒絕學生復學，對於中輟復學生，應加強輔導措施，避免再輟。</w:t>
            </w:r>
          </w:p>
          <w:p w:rsidR="00000000" w:rsidRPr="004D5D02" w:rsidRDefault="004D5D02" w:rsidP="004D5D02">
            <w:r w:rsidRPr="004D5D02">
              <w:rPr>
                <w:rFonts w:hint="eastAsia"/>
              </w:rPr>
              <w:t>五、配合中介教育措施成立中輟復學生鑑定安置輔導小組。</w:t>
            </w:r>
          </w:p>
        </w:tc>
        <w:tc>
          <w:tcPr>
            <w:tcW w:w="98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教務處</w:t>
            </w:r>
          </w:p>
          <w:p w:rsidR="004D5D02" w:rsidRPr="004D5D02" w:rsidRDefault="004D5D02" w:rsidP="004D5D02">
            <w:r w:rsidRPr="004D5D02">
              <w:rPr>
                <w:rFonts w:hint="eastAsia"/>
              </w:rPr>
              <w:t> </w:t>
            </w:r>
          </w:p>
          <w:p w:rsidR="004D5D02" w:rsidRPr="004D5D02" w:rsidRDefault="004D5D02" w:rsidP="004D5D02">
            <w:r w:rsidRPr="004D5D02">
              <w:rPr>
                <w:rFonts w:hint="eastAsia"/>
              </w:rPr>
              <w:t> </w:t>
            </w:r>
          </w:p>
          <w:p w:rsidR="00000000" w:rsidRPr="004D5D02" w:rsidRDefault="004D5D02" w:rsidP="004D5D02">
            <w:r w:rsidRPr="004D5D02">
              <w:rPr>
                <w:rFonts w:hint="eastAsia"/>
              </w:rPr>
              <w:t>輔導室</w:t>
            </w:r>
          </w:p>
        </w:tc>
      </w:tr>
      <w:tr w:rsidR="004D5D02" w:rsidRPr="004D5D02" w:rsidTr="004D5D02">
        <w:trPr>
          <w:trHeight w:val="405"/>
        </w:trPr>
        <w:tc>
          <w:tcPr>
            <w:tcW w:w="8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五</w:t>
            </w:r>
          </w:p>
          <w:p w:rsidR="00000000" w:rsidRPr="004D5D02" w:rsidRDefault="004D5D02" w:rsidP="004D5D02">
            <w:r w:rsidRPr="004D5D02">
              <w:rPr>
                <w:rFonts w:hint="eastAsia"/>
              </w:rPr>
              <w:t>落實性別平等教育</w:t>
            </w:r>
          </w:p>
        </w:tc>
        <w:tc>
          <w:tcPr>
            <w:tcW w:w="65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一、設性別平等教育委員會，推動性別平等教育，訂定學校性侵害或性騷擾防治規定，並加強宣導。</w:t>
            </w:r>
          </w:p>
          <w:p w:rsidR="004D5D02" w:rsidRPr="004D5D02" w:rsidRDefault="004D5D02" w:rsidP="004D5D02">
            <w:r w:rsidRPr="004D5D02">
              <w:rPr>
                <w:rFonts w:hint="eastAsia"/>
              </w:rPr>
              <w:t>二、建立性侵害或性騷擾事件危機處理模式、輔導轉介流程及通報申訴制度。</w:t>
            </w:r>
          </w:p>
          <w:p w:rsidR="004D5D02" w:rsidRPr="004D5D02" w:rsidRDefault="004D5D02" w:rsidP="004D5D02">
            <w:r w:rsidRPr="004D5D02">
              <w:rPr>
                <w:rFonts w:hint="eastAsia"/>
              </w:rPr>
              <w:t>三、繪製校園危險地圖，建立安全與無性別偏見之校園空間。</w:t>
            </w:r>
          </w:p>
          <w:p w:rsidR="004D5D02" w:rsidRPr="004D5D02" w:rsidRDefault="004D5D02" w:rsidP="004D5D02">
            <w:r w:rsidRPr="004D5D02">
              <w:rPr>
                <w:rFonts w:hint="eastAsia"/>
              </w:rPr>
              <w:t>四、適時辦理校園人身安全教育研討活動，以確保性別人身安全。</w:t>
            </w:r>
          </w:p>
          <w:p w:rsidR="004D5D02" w:rsidRPr="004D5D02" w:rsidRDefault="004D5D02" w:rsidP="004D5D02">
            <w:r w:rsidRPr="004D5D02">
              <w:rPr>
                <w:rFonts w:hint="eastAsia"/>
              </w:rPr>
              <w:lastRenderedPageBreak/>
              <w:t>五、加強推動兒童及少年保護、家庭暴力及性侵害防治工作。</w:t>
            </w:r>
          </w:p>
          <w:p w:rsidR="004D5D02" w:rsidRPr="004D5D02" w:rsidRDefault="004D5D02" w:rsidP="004D5D02">
            <w:r w:rsidRPr="004D5D02">
              <w:rPr>
                <w:rFonts w:hint="eastAsia"/>
              </w:rPr>
              <w:t>六、辦理家庭暴力目睹兒童及少年之輔導工作。</w:t>
            </w:r>
          </w:p>
          <w:p w:rsidR="004D5D02" w:rsidRPr="004D5D02" w:rsidRDefault="004D5D02" w:rsidP="004D5D02">
            <w:r w:rsidRPr="004D5D02">
              <w:rPr>
                <w:rFonts w:hint="eastAsia"/>
              </w:rPr>
              <w:t>七、結合社區及教育行政機關資源，加強宣導家庭暴力及性侵害事件之通報防治教育觀念。</w:t>
            </w:r>
          </w:p>
        </w:tc>
        <w:tc>
          <w:tcPr>
            <w:tcW w:w="98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lastRenderedPageBreak/>
              <w:t>訓育組</w:t>
            </w:r>
          </w:p>
          <w:p w:rsidR="004D5D02" w:rsidRPr="004D5D02" w:rsidRDefault="004D5D02" w:rsidP="004D5D02">
            <w:r w:rsidRPr="004D5D02">
              <w:rPr>
                <w:rFonts w:hint="eastAsia"/>
              </w:rPr>
              <w:t>輔導室</w:t>
            </w:r>
          </w:p>
          <w:p w:rsidR="004D5D02" w:rsidRPr="004D5D02" w:rsidRDefault="004D5D02" w:rsidP="004D5D02">
            <w:r w:rsidRPr="004D5D02">
              <w:rPr>
                <w:rFonts w:hint="eastAsia"/>
              </w:rPr>
              <w:t> </w:t>
            </w:r>
          </w:p>
        </w:tc>
      </w:tr>
      <w:tr w:rsidR="004D5D02" w:rsidRPr="004D5D02" w:rsidTr="004D5D02">
        <w:trPr>
          <w:trHeight w:val="405"/>
        </w:trPr>
        <w:tc>
          <w:tcPr>
            <w:tcW w:w="8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lastRenderedPageBreak/>
              <w:t>六</w:t>
            </w:r>
          </w:p>
          <w:p w:rsidR="00000000" w:rsidRPr="004D5D02" w:rsidRDefault="004D5D02" w:rsidP="004D5D02">
            <w:r w:rsidRPr="004D5D02">
              <w:rPr>
                <w:rFonts w:hint="eastAsia"/>
              </w:rPr>
              <w:t>辦理親師合作教育活動</w:t>
            </w:r>
          </w:p>
        </w:tc>
        <w:tc>
          <w:tcPr>
            <w:tcW w:w="65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一擬訂全校親職教育輔導活動年度計畫。</w:t>
            </w:r>
          </w:p>
          <w:p w:rsidR="004D5D02" w:rsidRPr="004D5D02" w:rsidRDefault="004D5D02" w:rsidP="004D5D02">
            <w:r w:rsidRPr="004D5D02">
              <w:rPr>
                <w:rFonts w:hint="eastAsia"/>
              </w:rPr>
              <w:t>二有效運用或轉知所屬縣市編訂之親職教育手冊及本部編訂之「陪孩子一起成長－國民小學家長手冊」及「伴他走過少年時－國民中學家長手冊」予一年級新生家長，作為推廣新生家長親職教育及辦理相關活動時運用。</w:t>
            </w:r>
          </w:p>
          <w:p w:rsidR="00000000" w:rsidRPr="004D5D02" w:rsidRDefault="004D5D02" w:rsidP="004D5D02">
            <w:r w:rsidRPr="004D5D02">
              <w:rPr>
                <w:rFonts w:hint="eastAsia"/>
              </w:rPr>
              <w:t>三辦理親師合作相關活動。</w:t>
            </w:r>
          </w:p>
        </w:tc>
        <w:tc>
          <w:tcPr>
            <w:tcW w:w="98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 </w:t>
            </w:r>
          </w:p>
          <w:p w:rsidR="00000000" w:rsidRPr="004D5D02" w:rsidRDefault="004D5D02" w:rsidP="004D5D02">
            <w:r w:rsidRPr="004D5D02">
              <w:rPr>
                <w:rFonts w:hint="eastAsia"/>
              </w:rPr>
              <w:t>輔導室</w:t>
            </w:r>
          </w:p>
        </w:tc>
      </w:tr>
      <w:tr w:rsidR="004D5D02" w:rsidRPr="004D5D02" w:rsidTr="004D5D02">
        <w:trPr>
          <w:trHeight w:val="405"/>
        </w:trPr>
        <w:tc>
          <w:tcPr>
            <w:tcW w:w="8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七</w:t>
            </w:r>
          </w:p>
          <w:p w:rsidR="004D5D02" w:rsidRPr="004D5D02" w:rsidRDefault="004D5D02" w:rsidP="004D5D02">
            <w:r w:rsidRPr="004D5D02">
              <w:rPr>
                <w:rFonts w:hint="eastAsia"/>
              </w:rPr>
              <w:t>推動生命教育</w:t>
            </w:r>
          </w:p>
        </w:tc>
        <w:tc>
          <w:tcPr>
            <w:tcW w:w="653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一加強生命教育觀念之宣導，辦理教師進修活動及學生宣導活動，並鼓勵學校讀書會選讀生命教育相關書籍。</w:t>
            </w:r>
          </w:p>
          <w:p w:rsidR="004D5D02" w:rsidRPr="004D5D02" w:rsidRDefault="004D5D02" w:rsidP="004D5D02">
            <w:r w:rsidRPr="004D5D02">
              <w:rPr>
                <w:rFonts w:hint="eastAsia"/>
              </w:rPr>
              <w:t>二增進生命教育之課程與教學發展，以不增加課程之生活體驗為原則，提供學生生活化的生命教育。</w:t>
            </w:r>
          </w:p>
          <w:p w:rsidR="004D5D02" w:rsidRPr="004D5D02" w:rsidRDefault="004D5D02" w:rsidP="004D5D02">
            <w:r w:rsidRPr="004D5D02">
              <w:rPr>
                <w:rFonts w:hint="eastAsia"/>
              </w:rPr>
              <w:t>三鼓勵教師依實際需要，研發生命教育相關教材教法，配合九年一貫課程及各學科，進行融入式之教學。</w:t>
            </w:r>
          </w:p>
          <w:p w:rsidR="004D5D02" w:rsidRPr="004D5D02" w:rsidRDefault="004D5D02" w:rsidP="004D5D02">
            <w:r w:rsidRPr="004D5D02">
              <w:rPr>
                <w:rFonts w:hint="eastAsia"/>
              </w:rPr>
              <w:t>四建置學生憂鬱及自我傷害預防與處理機制。</w:t>
            </w:r>
          </w:p>
        </w:tc>
        <w:tc>
          <w:tcPr>
            <w:tcW w:w="98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4D5D02" w:rsidRPr="004D5D02" w:rsidRDefault="004D5D02" w:rsidP="004D5D02">
            <w:r w:rsidRPr="004D5D02">
              <w:rPr>
                <w:rFonts w:hint="eastAsia"/>
              </w:rPr>
              <w:t> </w:t>
            </w:r>
          </w:p>
          <w:p w:rsidR="004D5D02" w:rsidRPr="004D5D02" w:rsidRDefault="004D5D02" w:rsidP="004D5D02">
            <w:r w:rsidRPr="004D5D02">
              <w:rPr>
                <w:rFonts w:hint="eastAsia"/>
              </w:rPr>
              <w:t>訓育組</w:t>
            </w:r>
          </w:p>
          <w:p w:rsidR="004D5D02" w:rsidRPr="004D5D02" w:rsidRDefault="004D5D02" w:rsidP="004D5D02">
            <w:r w:rsidRPr="004D5D02">
              <w:rPr>
                <w:rFonts w:hint="eastAsia"/>
              </w:rPr>
              <w:t>輔導室</w:t>
            </w:r>
          </w:p>
          <w:p w:rsidR="004D5D02" w:rsidRPr="004D5D02" w:rsidRDefault="004D5D02" w:rsidP="004D5D02">
            <w:r w:rsidRPr="004D5D02">
              <w:rPr>
                <w:rFonts w:hint="eastAsia"/>
              </w:rPr>
              <w:t> </w:t>
            </w:r>
          </w:p>
        </w:tc>
      </w:tr>
    </w:tbl>
    <w:p w:rsidR="00C13053" w:rsidRDefault="00C13053" w:rsidP="00C13053">
      <w:bookmarkStart w:id="0" w:name="_GoBack"/>
      <w:bookmarkEnd w:id="0"/>
      <w:r>
        <w:rPr>
          <w:rFonts w:hint="eastAsia"/>
        </w:rPr>
        <w:t>陸、經費：本案各項活動經費於執行時視需要申請，於相關經費項下支應</w:t>
      </w:r>
    </w:p>
    <w:p w:rsidR="00624039" w:rsidRDefault="00C13053" w:rsidP="00C13053">
      <w:r>
        <w:rPr>
          <w:rFonts w:hint="eastAsia"/>
        </w:rPr>
        <w:t>柒、本計畫陳</w:t>
      </w:r>
      <w:r>
        <w:rPr>
          <w:rFonts w:hint="eastAsia"/>
        </w:rPr>
        <w:t xml:space="preserve"> </w:t>
      </w:r>
      <w:r>
        <w:rPr>
          <w:rFonts w:hint="eastAsia"/>
        </w:rPr>
        <w:t>校長核可後實施，修正時亦同</w:t>
      </w:r>
    </w:p>
    <w:sectPr w:rsidR="0062403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77"/>
    <w:rsid w:val="004D5D02"/>
    <w:rsid w:val="00624039"/>
    <w:rsid w:val="00C13053"/>
    <w:rsid w:val="00DD6F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
    <w:name w:val="a5"/>
    <w:basedOn w:val="a"/>
    <w:rsid w:val="004D5D02"/>
    <w:pPr>
      <w:widowControl/>
      <w:spacing w:before="100" w:beforeAutospacing="1" w:after="100" w:afterAutospacing="1"/>
    </w:pPr>
    <w:rPr>
      <w:rFonts w:ascii="新細明體" w:eastAsia="新細明體" w:hAnsi="新細明體" w:cs="新細明體"/>
      <w:kern w:val="0"/>
      <w:szCs w:val="24"/>
    </w:rPr>
  </w:style>
  <w:style w:type="paragraph" w:customStyle="1" w:styleId="1">
    <w:name w:val="1"/>
    <w:basedOn w:val="a"/>
    <w:rsid w:val="004D5D02"/>
    <w:pPr>
      <w:widowControl/>
      <w:spacing w:before="100" w:beforeAutospacing="1" w:after="100" w:afterAutospacing="1"/>
    </w:pPr>
    <w:rPr>
      <w:rFonts w:ascii="新細明體" w:eastAsia="新細明體" w:hAnsi="新細明體" w:cs="新細明體"/>
      <w:kern w:val="0"/>
      <w:szCs w:val="24"/>
    </w:rPr>
  </w:style>
  <w:style w:type="paragraph" w:styleId="3">
    <w:name w:val="Body Text Indent 3"/>
    <w:basedOn w:val="a"/>
    <w:link w:val="30"/>
    <w:uiPriority w:val="99"/>
    <w:semiHidden/>
    <w:unhideWhenUsed/>
    <w:rsid w:val="004D5D02"/>
    <w:pPr>
      <w:widowControl/>
      <w:spacing w:before="100" w:beforeAutospacing="1" w:after="100" w:afterAutospacing="1"/>
    </w:pPr>
    <w:rPr>
      <w:rFonts w:ascii="新細明體" w:eastAsia="新細明體" w:hAnsi="新細明體" w:cs="新細明體"/>
      <w:kern w:val="0"/>
      <w:szCs w:val="24"/>
    </w:rPr>
  </w:style>
  <w:style w:type="character" w:customStyle="1" w:styleId="30">
    <w:name w:val="本文縮排 3 字元"/>
    <w:basedOn w:val="a0"/>
    <w:link w:val="3"/>
    <w:uiPriority w:val="99"/>
    <w:semiHidden/>
    <w:rsid w:val="004D5D02"/>
    <w:rPr>
      <w:rFonts w:ascii="新細明體" w:eastAsia="新細明體" w:hAnsi="新細明體" w:cs="新細明體"/>
      <w:kern w:val="0"/>
      <w:szCs w:val="24"/>
    </w:rPr>
  </w:style>
  <w:style w:type="paragraph" w:styleId="a3">
    <w:name w:val="Body Text Indent"/>
    <w:basedOn w:val="a"/>
    <w:link w:val="a4"/>
    <w:uiPriority w:val="99"/>
    <w:semiHidden/>
    <w:unhideWhenUsed/>
    <w:rsid w:val="004D5D02"/>
    <w:pPr>
      <w:spacing w:after="120"/>
      <w:ind w:leftChars="200" w:left="480"/>
    </w:pPr>
  </w:style>
  <w:style w:type="character" w:customStyle="1" w:styleId="a4">
    <w:name w:val="本文縮排 字元"/>
    <w:basedOn w:val="a0"/>
    <w:link w:val="a3"/>
    <w:uiPriority w:val="99"/>
    <w:semiHidden/>
    <w:rsid w:val="004D5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
    <w:name w:val="a5"/>
    <w:basedOn w:val="a"/>
    <w:rsid w:val="004D5D02"/>
    <w:pPr>
      <w:widowControl/>
      <w:spacing w:before="100" w:beforeAutospacing="1" w:after="100" w:afterAutospacing="1"/>
    </w:pPr>
    <w:rPr>
      <w:rFonts w:ascii="新細明體" w:eastAsia="新細明體" w:hAnsi="新細明體" w:cs="新細明體"/>
      <w:kern w:val="0"/>
      <w:szCs w:val="24"/>
    </w:rPr>
  </w:style>
  <w:style w:type="paragraph" w:customStyle="1" w:styleId="1">
    <w:name w:val="1"/>
    <w:basedOn w:val="a"/>
    <w:rsid w:val="004D5D02"/>
    <w:pPr>
      <w:widowControl/>
      <w:spacing w:before="100" w:beforeAutospacing="1" w:after="100" w:afterAutospacing="1"/>
    </w:pPr>
    <w:rPr>
      <w:rFonts w:ascii="新細明體" w:eastAsia="新細明體" w:hAnsi="新細明體" w:cs="新細明體"/>
      <w:kern w:val="0"/>
      <w:szCs w:val="24"/>
    </w:rPr>
  </w:style>
  <w:style w:type="paragraph" w:styleId="3">
    <w:name w:val="Body Text Indent 3"/>
    <w:basedOn w:val="a"/>
    <w:link w:val="30"/>
    <w:uiPriority w:val="99"/>
    <w:semiHidden/>
    <w:unhideWhenUsed/>
    <w:rsid w:val="004D5D02"/>
    <w:pPr>
      <w:widowControl/>
      <w:spacing w:before="100" w:beforeAutospacing="1" w:after="100" w:afterAutospacing="1"/>
    </w:pPr>
    <w:rPr>
      <w:rFonts w:ascii="新細明體" w:eastAsia="新細明體" w:hAnsi="新細明體" w:cs="新細明體"/>
      <w:kern w:val="0"/>
      <w:szCs w:val="24"/>
    </w:rPr>
  </w:style>
  <w:style w:type="character" w:customStyle="1" w:styleId="30">
    <w:name w:val="本文縮排 3 字元"/>
    <w:basedOn w:val="a0"/>
    <w:link w:val="3"/>
    <w:uiPriority w:val="99"/>
    <w:semiHidden/>
    <w:rsid w:val="004D5D02"/>
    <w:rPr>
      <w:rFonts w:ascii="新細明體" w:eastAsia="新細明體" w:hAnsi="新細明體" w:cs="新細明體"/>
      <w:kern w:val="0"/>
      <w:szCs w:val="24"/>
    </w:rPr>
  </w:style>
  <w:style w:type="paragraph" w:styleId="a3">
    <w:name w:val="Body Text Indent"/>
    <w:basedOn w:val="a"/>
    <w:link w:val="a4"/>
    <w:uiPriority w:val="99"/>
    <w:semiHidden/>
    <w:unhideWhenUsed/>
    <w:rsid w:val="004D5D02"/>
    <w:pPr>
      <w:spacing w:after="120"/>
      <w:ind w:leftChars="200" w:left="480"/>
    </w:pPr>
  </w:style>
  <w:style w:type="character" w:customStyle="1" w:styleId="a4">
    <w:name w:val="本文縮排 字元"/>
    <w:basedOn w:val="a0"/>
    <w:link w:val="a3"/>
    <w:uiPriority w:val="99"/>
    <w:semiHidden/>
    <w:rsid w:val="004D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7193">
      <w:bodyDiv w:val="1"/>
      <w:marLeft w:val="0"/>
      <w:marRight w:val="0"/>
      <w:marTop w:val="0"/>
      <w:marBottom w:val="0"/>
      <w:divBdr>
        <w:top w:val="none" w:sz="0" w:space="0" w:color="auto"/>
        <w:left w:val="none" w:sz="0" w:space="0" w:color="auto"/>
        <w:bottom w:val="none" w:sz="0" w:space="0" w:color="auto"/>
        <w:right w:val="none" w:sz="0" w:space="0" w:color="auto"/>
      </w:divBdr>
    </w:div>
    <w:div w:id="192161121">
      <w:bodyDiv w:val="1"/>
      <w:marLeft w:val="0"/>
      <w:marRight w:val="0"/>
      <w:marTop w:val="0"/>
      <w:marBottom w:val="0"/>
      <w:divBdr>
        <w:top w:val="none" w:sz="0" w:space="0" w:color="auto"/>
        <w:left w:val="none" w:sz="0" w:space="0" w:color="auto"/>
        <w:bottom w:val="none" w:sz="0" w:space="0" w:color="auto"/>
        <w:right w:val="none" w:sz="0" w:space="0" w:color="auto"/>
      </w:divBdr>
    </w:div>
    <w:div w:id="238367411">
      <w:bodyDiv w:val="1"/>
      <w:marLeft w:val="0"/>
      <w:marRight w:val="0"/>
      <w:marTop w:val="0"/>
      <w:marBottom w:val="0"/>
      <w:divBdr>
        <w:top w:val="none" w:sz="0" w:space="0" w:color="auto"/>
        <w:left w:val="none" w:sz="0" w:space="0" w:color="auto"/>
        <w:bottom w:val="none" w:sz="0" w:space="0" w:color="auto"/>
        <w:right w:val="none" w:sz="0" w:space="0" w:color="auto"/>
      </w:divBdr>
    </w:div>
    <w:div w:id="935286455">
      <w:bodyDiv w:val="1"/>
      <w:marLeft w:val="0"/>
      <w:marRight w:val="0"/>
      <w:marTop w:val="0"/>
      <w:marBottom w:val="0"/>
      <w:divBdr>
        <w:top w:val="none" w:sz="0" w:space="0" w:color="auto"/>
        <w:left w:val="none" w:sz="0" w:space="0" w:color="auto"/>
        <w:bottom w:val="none" w:sz="0" w:space="0" w:color="auto"/>
        <w:right w:val="none" w:sz="0" w:space="0" w:color="auto"/>
      </w:divBdr>
    </w:div>
    <w:div w:id="1310017429">
      <w:bodyDiv w:val="1"/>
      <w:marLeft w:val="0"/>
      <w:marRight w:val="0"/>
      <w:marTop w:val="0"/>
      <w:marBottom w:val="0"/>
      <w:divBdr>
        <w:top w:val="none" w:sz="0" w:space="0" w:color="auto"/>
        <w:left w:val="none" w:sz="0" w:space="0" w:color="auto"/>
        <w:bottom w:val="none" w:sz="0" w:space="0" w:color="auto"/>
        <w:right w:val="none" w:sz="0" w:space="0" w:color="auto"/>
      </w:divBdr>
    </w:div>
    <w:div w:id="1448351854">
      <w:bodyDiv w:val="1"/>
      <w:marLeft w:val="0"/>
      <w:marRight w:val="0"/>
      <w:marTop w:val="0"/>
      <w:marBottom w:val="0"/>
      <w:divBdr>
        <w:top w:val="none" w:sz="0" w:space="0" w:color="auto"/>
        <w:left w:val="none" w:sz="0" w:space="0" w:color="auto"/>
        <w:bottom w:val="none" w:sz="0" w:space="0" w:color="auto"/>
        <w:right w:val="none" w:sz="0" w:space="0" w:color="auto"/>
      </w:divBdr>
    </w:div>
    <w:div w:id="1624731467">
      <w:bodyDiv w:val="1"/>
      <w:marLeft w:val="0"/>
      <w:marRight w:val="0"/>
      <w:marTop w:val="0"/>
      <w:marBottom w:val="0"/>
      <w:divBdr>
        <w:top w:val="none" w:sz="0" w:space="0" w:color="auto"/>
        <w:left w:val="none" w:sz="0" w:space="0" w:color="auto"/>
        <w:bottom w:val="none" w:sz="0" w:space="0" w:color="auto"/>
        <w:right w:val="none" w:sz="0" w:space="0" w:color="auto"/>
      </w:divBdr>
    </w:div>
    <w:div w:id="2005815867">
      <w:bodyDiv w:val="1"/>
      <w:marLeft w:val="0"/>
      <w:marRight w:val="0"/>
      <w:marTop w:val="0"/>
      <w:marBottom w:val="0"/>
      <w:divBdr>
        <w:top w:val="none" w:sz="0" w:space="0" w:color="auto"/>
        <w:left w:val="none" w:sz="0" w:space="0" w:color="auto"/>
        <w:bottom w:val="none" w:sz="0" w:space="0" w:color="auto"/>
        <w:right w:val="none" w:sz="0" w:space="0" w:color="auto"/>
      </w:divBdr>
    </w:div>
    <w:div w:id="2118211827">
      <w:bodyDiv w:val="1"/>
      <w:marLeft w:val="0"/>
      <w:marRight w:val="0"/>
      <w:marTop w:val="0"/>
      <w:marBottom w:val="0"/>
      <w:divBdr>
        <w:top w:val="none" w:sz="0" w:space="0" w:color="auto"/>
        <w:left w:val="none" w:sz="0" w:space="0" w:color="auto"/>
        <w:bottom w:val="none" w:sz="0" w:space="0" w:color="auto"/>
        <w:right w:val="none" w:sz="0" w:space="0" w:color="auto"/>
      </w:divBdr>
    </w:div>
    <w:div w:id="21202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2018-02-05T05:50:00Z</dcterms:created>
  <dcterms:modified xsi:type="dcterms:W3CDTF">2018-03-21T03:43:00Z</dcterms:modified>
</cp:coreProperties>
</file>