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B68" w:rsidRPr="005A58BF" w:rsidRDefault="00B83B68" w:rsidP="00B83B68">
      <w:pPr>
        <w:jc w:val="center"/>
        <w:rPr>
          <w:rFonts w:ascii="新細明體" w:hAnsi="新細明體" w:hint="eastAsia"/>
          <w:sz w:val="48"/>
          <w:szCs w:val="48"/>
        </w:rPr>
      </w:pPr>
      <w:r w:rsidRPr="005A58BF">
        <w:rPr>
          <w:rFonts w:ascii="新細明體" w:hAnsi="新細明體" w:hint="eastAsia"/>
          <w:sz w:val="48"/>
          <w:szCs w:val="48"/>
        </w:rPr>
        <w:t>臺南市北門區錦湖國小</w:t>
      </w:r>
    </w:p>
    <w:p w:rsidR="00B83B68" w:rsidRPr="005A58BF" w:rsidRDefault="00B83B68" w:rsidP="00B83B68">
      <w:pPr>
        <w:jc w:val="center"/>
        <w:rPr>
          <w:rFonts w:ascii="新細明體" w:hAnsi="新細明體" w:hint="eastAsia"/>
          <w:sz w:val="48"/>
          <w:szCs w:val="48"/>
        </w:rPr>
      </w:pPr>
      <w:r w:rsidRPr="005A58BF">
        <w:rPr>
          <w:rFonts w:ascii="新細明體" w:hAnsi="新細明體" w:hint="eastAsia"/>
          <w:sz w:val="48"/>
          <w:szCs w:val="48"/>
        </w:rPr>
        <w:t>一年甲班</w:t>
      </w:r>
      <w:r w:rsidRPr="00B83B68">
        <w:rPr>
          <w:rFonts w:ascii="新細明體" w:hAnsi="新細明體" w:hint="eastAsia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健康生活守則</w:t>
      </w:r>
    </w:p>
    <w:p w:rsidR="00B83B68" w:rsidRDefault="00B83B68" w:rsidP="00B83B68">
      <w:pPr>
        <w:spacing w:beforeLines="50" w:before="180"/>
        <w:jc w:val="center"/>
        <w:rPr>
          <w:rFonts w:ascii="新細明體" w:hAnsi="新細明體" w:hint="eastAsia"/>
          <w:sz w:val="48"/>
          <w:szCs w:val="48"/>
        </w:rPr>
      </w:pPr>
      <w:r w:rsidRPr="005A58BF">
        <w:rPr>
          <w:rFonts w:ascii="新細明體" w:hAnsi="新細明體" w:hint="eastAsia"/>
          <w:sz w:val="48"/>
          <w:szCs w:val="48"/>
        </w:rPr>
        <w:t>我會確實遵守以下規定，做個健康好孩子！</w:t>
      </w:r>
    </w:p>
    <w:p w:rsidR="00B83B68" w:rsidRPr="005A58BF" w:rsidRDefault="00B83B68" w:rsidP="00B83B68">
      <w:pPr>
        <w:rPr>
          <w:rFonts w:ascii="新細明體" w:hAnsi="新細明體" w:hint="eastAsia"/>
          <w:sz w:val="48"/>
          <w:szCs w:val="48"/>
        </w:rPr>
      </w:pPr>
    </w:p>
    <w:p w:rsidR="00B83B68" w:rsidRPr="005A58BF" w:rsidRDefault="00B83B68" w:rsidP="00B83B68">
      <w:pPr>
        <w:numPr>
          <w:ilvl w:val="0"/>
          <w:numId w:val="1"/>
        </w:numPr>
        <w:adjustRightInd/>
        <w:spacing w:beforeLines="50" w:before="180" w:afterLines="50" w:after="180" w:line="480" w:lineRule="auto"/>
        <w:ind w:leftChars="200" w:left="1250" w:hangingChars="175" w:hanging="770"/>
        <w:textAlignment w:val="auto"/>
        <w:rPr>
          <w:rFonts w:ascii="新細明體" w:hAnsi="新細明體" w:hint="eastAsia"/>
          <w:sz w:val="48"/>
          <w:szCs w:val="48"/>
        </w:rPr>
      </w:pPr>
      <w:r w:rsidRPr="005A58BF">
        <w:rPr>
          <w:rFonts w:ascii="新細明體" w:hAnsi="新細明體" w:hint="eastAsia"/>
          <w:sz w:val="48"/>
          <w:szCs w:val="48"/>
        </w:rPr>
        <w:t>愛整潔，常洗手</w:t>
      </w:r>
    </w:p>
    <w:p w:rsidR="00B83B68" w:rsidRPr="005A58BF" w:rsidRDefault="00B83B68" w:rsidP="00B83B68">
      <w:pPr>
        <w:numPr>
          <w:ilvl w:val="0"/>
          <w:numId w:val="1"/>
        </w:numPr>
        <w:adjustRightInd/>
        <w:spacing w:beforeLines="50" w:before="180" w:afterLines="50" w:after="180" w:line="480" w:lineRule="auto"/>
        <w:ind w:leftChars="200" w:left="1250" w:hangingChars="175" w:hanging="770"/>
        <w:textAlignment w:val="auto"/>
        <w:rPr>
          <w:rFonts w:ascii="新細明體" w:hAnsi="新細明體" w:hint="eastAsia"/>
          <w:sz w:val="48"/>
          <w:szCs w:val="48"/>
        </w:rPr>
      </w:pPr>
      <w:r w:rsidRPr="005A58BF">
        <w:rPr>
          <w:rFonts w:ascii="新細明體" w:hAnsi="新細明體" w:hint="eastAsia"/>
          <w:sz w:val="48"/>
          <w:szCs w:val="48"/>
        </w:rPr>
        <w:t>咳嗽或打噴嚏掩住口鼻</w:t>
      </w:r>
      <w:r w:rsidRPr="005A58BF">
        <w:rPr>
          <w:rFonts w:ascii="新細明體" w:hAnsi="新細明體" w:hint="eastAsia"/>
          <w:sz w:val="48"/>
          <w:szCs w:val="48"/>
        </w:rPr>
        <w:t xml:space="preserve"> </w:t>
      </w:r>
    </w:p>
    <w:p w:rsidR="00B83B68" w:rsidRPr="005A58BF" w:rsidRDefault="00B83B68" w:rsidP="00B83B68">
      <w:pPr>
        <w:numPr>
          <w:ilvl w:val="0"/>
          <w:numId w:val="1"/>
        </w:numPr>
        <w:adjustRightInd/>
        <w:spacing w:beforeLines="50" w:before="180" w:afterLines="50" w:after="180" w:line="480" w:lineRule="auto"/>
        <w:ind w:leftChars="200" w:left="1250" w:hangingChars="175" w:hanging="770"/>
        <w:textAlignment w:val="auto"/>
        <w:rPr>
          <w:rFonts w:ascii="新細明體" w:hAnsi="新細明體" w:hint="eastAsia"/>
          <w:sz w:val="48"/>
          <w:szCs w:val="48"/>
        </w:rPr>
      </w:pPr>
      <w:r w:rsidRPr="005A58BF">
        <w:rPr>
          <w:rFonts w:ascii="新細明體" w:hAnsi="新細明體" w:hint="eastAsia"/>
          <w:sz w:val="48"/>
          <w:szCs w:val="48"/>
        </w:rPr>
        <w:t>作息正常，早睡早起</w:t>
      </w:r>
      <w:r w:rsidRPr="005A58BF">
        <w:rPr>
          <w:rFonts w:ascii="新細明體" w:hAnsi="新細明體" w:hint="eastAsia"/>
          <w:sz w:val="48"/>
          <w:szCs w:val="48"/>
        </w:rPr>
        <w:t xml:space="preserve"> </w:t>
      </w:r>
    </w:p>
    <w:p w:rsidR="00B83B68" w:rsidRPr="005A58BF" w:rsidRDefault="00B83B68" w:rsidP="00B83B68">
      <w:pPr>
        <w:numPr>
          <w:ilvl w:val="0"/>
          <w:numId w:val="1"/>
        </w:numPr>
        <w:adjustRightInd/>
        <w:spacing w:beforeLines="50" w:before="180" w:afterLines="50" w:after="180" w:line="480" w:lineRule="auto"/>
        <w:ind w:leftChars="200" w:left="1250" w:hangingChars="175" w:hanging="770"/>
        <w:textAlignment w:val="auto"/>
        <w:rPr>
          <w:rFonts w:ascii="新細明體" w:hAnsi="新細明體" w:hint="eastAsia"/>
          <w:sz w:val="48"/>
          <w:szCs w:val="48"/>
        </w:rPr>
      </w:pPr>
      <w:r w:rsidRPr="005A58BF">
        <w:rPr>
          <w:rFonts w:ascii="新細明體" w:hAnsi="新細明體" w:hint="eastAsia"/>
          <w:sz w:val="48"/>
          <w:szCs w:val="48"/>
        </w:rPr>
        <w:t>飯後潔牙</w:t>
      </w:r>
      <w:r w:rsidRPr="005A58BF">
        <w:rPr>
          <w:rFonts w:ascii="新細明體" w:hAnsi="新細明體" w:hint="eastAsia"/>
          <w:sz w:val="48"/>
          <w:szCs w:val="48"/>
        </w:rPr>
        <w:t xml:space="preserve"> </w:t>
      </w:r>
      <w:bookmarkStart w:id="0" w:name="_GoBack"/>
      <w:bookmarkEnd w:id="0"/>
    </w:p>
    <w:p w:rsidR="00B83B68" w:rsidRPr="005A58BF" w:rsidRDefault="00B83B68" w:rsidP="00B83B68">
      <w:pPr>
        <w:numPr>
          <w:ilvl w:val="0"/>
          <w:numId w:val="1"/>
        </w:numPr>
        <w:adjustRightInd/>
        <w:spacing w:beforeLines="50" w:before="180" w:afterLines="50" w:after="180" w:line="480" w:lineRule="auto"/>
        <w:ind w:leftChars="200" w:left="1250" w:hangingChars="175" w:hanging="770"/>
        <w:textAlignment w:val="auto"/>
        <w:rPr>
          <w:rFonts w:ascii="新細明體" w:hAnsi="新細明體" w:hint="eastAsia"/>
          <w:sz w:val="48"/>
          <w:szCs w:val="48"/>
        </w:rPr>
      </w:pPr>
      <w:r w:rsidRPr="005A58BF">
        <w:rPr>
          <w:rFonts w:ascii="新細明體" w:hAnsi="新細明體" w:hint="eastAsia"/>
          <w:sz w:val="48"/>
          <w:szCs w:val="48"/>
        </w:rPr>
        <w:t>每天運動</w:t>
      </w:r>
      <w:r w:rsidRPr="005A58BF">
        <w:rPr>
          <w:rFonts w:ascii="新細明體" w:hAnsi="新細明體" w:hint="eastAsia"/>
          <w:sz w:val="48"/>
          <w:szCs w:val="48"/>
        </w:rPr>
        <w:t>30</w:t>
      </w:r>
      <w:r w:rsidRPr="005A58BF">
        <w:rPr>
          <w:rFonts w:ascii="新細明體" w:hAnsi="新細明體" w:hint="eastAsia"/>
          <w:sz w:val="48"/>
          <w:szCs w:val="48"/>
        </w:rPr>
        <w:t>分鐘</w:t>
      </w:r>
      <w:r w:rsidRPr="005A58BF">
        <w:rPr>
          <w:rFonts w:ascii="新細明體" w:hAnsi="新細明體" w:hint="eastAsia"/>
          <w:sz w:val="48"/>
          <w:szCs w:val="48"/>
        </w:rPr>
        <w:t xml:space="preserve"> </w:t>
      </w:r>
    </w:p>
    <w:p w:rsidR="00B83B68" w:rsidRPr="005A58BF" w:rsidRDefault="00B83B68" w:rsidP="00B83B68">
      <w:pPr>
        <w:numPr>
          <w:ilvl w:val="0"/>
          <w:numId w:val="1"/>
        </w:numPr>
        <w:adjustRightInd/>
        <w:spacing w:beforeLines="50" w:before="180" w:afterLines="50" w:after="180" w:line="480" w:lineRule="auto"/>
        <w:ind w:leftChars="200" w:left="1250" w:hangingChars="175" w:hanging="770"/>
        <w:textAlignment w:val="auto"/>
        <w:rPr>
          <w:rFonts w:ascii="新細明體" w:hAnsi="新細明體" w:hint="eastAsia"/>
          <w:sz w:val="48"/>
          <w:szCs w:val="48"/>
        </w:rPr>
      </w:pPr>
      <w:r w:rsidRPr="005A58BF">
        <w:rPr>
          <w:rFonts w:ascii="新細明體" w:hAnsi="新細明體" w:hint="eastAsia"/>
          <w:sz w:val="48"/>
          <w:szCs w:val="48"/>
        </w:rPr>
        <w:t>天天五蔬果，飲食適量不挑食</w:t>
      </w:r>
    </w:p>
    <w:p w:rsidR="00B83B68" w:rsidRPr="005A58BF" w:rsidRDefault="00B83B68" w:rsidP="00B83B68">
      <w:pPr>
        <w:numPr>
          <w:ilvl w:val="0"/>
          <w:numId w:val="1"/>
        </w:numPr>
        <w:adjustRightInd/>
        <w:spacing w:beforeLines="50" w:before="180" w:afterLines="50" w:after="180" w:line="480" w:lineRule="auto"/>
        <w:ind w:leftChars="200" w:left="1250" w:hangingChars="175" w:hanging="770"/>
        <w:textAlignment w:val="auto"/>
        <w:rPr>
          <w:rFonts w:ascii="新細明體" w:hAnsi="新細明體" w:hint="eastAsia"/>
          <w:sz w:val="48"/>
          <w:szCs w:val="48"/>
        </w:rPr>
      </w:pPr>
      <w:r w:rsidRPr="005A58BF">
        <w:rPr>
          <w:rFonts w:ascii="新細明體" w:hAnsi="新細明體" w:hint="eastAsia"/>
          <w:sz w:val="48"/>
          <w:szCs w:val="48"/>
        </w:rPr>
        <w:t>多喝水，少零食</w:t>
      </w:r>
    </w:p>
    <w:p w:rsidR="00B83B68" w:rsidRPr="005A58BF" w:rsidRDefault="00B83B68" w:rsidP="00B83B68">
      <w:pPr>
        <w:numPr>
          <w:ilvl w:val="0"/>
          <w:numId w:val="1"/>
        </w:numPr>
        <w:adjustRightInd/>
        <w:spacing w:beforeLines="50" w:before="180" w:afterLines="50" w:after="180" w:line="480" w:lineRule="auto"/>
        <w:ind w:leftChars="200" w:left="1250" w:hangingChars="175" w:hanging="770"/>
        <w:textAlignment w:val="auto"/>
        <w:rPr>
          <w:rFonts w:ascii="新細明體" w:hAnsi="新細明體" w:hint="eastAsia"/>
          <w:sz w:val="48"/>
          <w:szCs w:val="48"/>
        </w:rPr>
      </w:pPr>
      <w:r w:rsidRPr="005A58BF">
        <w:rPr>
          <w:rFonts w:ascii="新細明體" w:hAnsi="新細明體" w:hint="eastAsia"/>
          <w:sz w:val="48"/>
          <w:szCs w:val="48"/>
        </w:rPr>
        <w:t>下課時望遠凝視或到戶外活動</w:t>
      </w:r>
    </w:p>
    <w:p w:rsidR="00B83B68" w:rsidRDefault="00B83B68" w:rsidP="00B83B68">
      <w:pPr>
        <w:numPr>
          <w:ilvl w:val="0"/>
          <w:numId w:val="1"/>
        </w:numPr>
        <w:adjustRightInd/>
        <w:spacing w:beforeLines="50" w:before="180" w:afterLines="50" w:after="180" w:line="480" w:lineRule="auto"/>
        <w:ind w:leftChars="200" w:left="1250" w:hangingChars="175" w:hanging="770"/>
        <w:textAlignment w:val="auto"/>
        <w:rPr>
          <w:rFonts w:ascii="新細明體" w:hAnsi="新細明體"/>
          <w:sz w:val="48"/>
          <w:szCs w:val="48"/>
        </w:rPr>
      </w:pPr>
      <w:r w:rsidRPr="005A58BF">
        <w:rPr>
          <w:rFonts w:ascii="新細明體" w:hAnsi="新細明體" w:hint="eastAsia"/>
          <w:sz w:val="48"/>
          <w:szCs w:val="48"/>
        </w:rPr>
        <w:t>注意安全，不做危險動作</w:t>
      </w:r>
    </w:p>
    <w:p w:rsidR="00B83B68" w:rsidRDefault="00B83B68" w:rsidP="00B83B68">
      <w:pPr>
        <w:spacing w:line="200" w:lineRule="atLeast"/>
        <w:jc w:val="center"/>
        <w:rPr>
          <w:rFonts w:ascii="標楷體" w:hAnsi="標楷體"/>
          <w:spacing w:val="20"/>
          <w:sz w:val="36"/>
          <w:szCs w:val="36"/>
        </w:rPr>
      </w:pPr>
    </w:p>
    <w:p w:rsidR="00B83B68" w:rsidRDefault="00B83B68" w:rsidP="00B83B68">
      <w:pPr>
        <w:spacing w:line="200" w:lineRule="atLeast"/>
        <w:jc w:val="center"/>
        <w:rPr>
          <w:rFonts w:ascii="標楷體" w:hAnsi="標楷體"/>
          <w:spacing w:val="20"/>
          <w:sz w:val="36"/>
          <w:szCs w:val="36"/>
        </w:rPr>
      </w:pPr>
    </w:p>
    <w:p w:rsidR="00B83B68" w:rsidRDefault="00B83B68" w:rsidP="00B83B68">
      <w:pPr>
        <w:spacing w:line="200" w:lineRule="atLeast"/>
        <w:jc w:val="center"/>
        <w:rPr>
          <w:rFonts w:ascii="標楷體" w:hAnsi="標楷體"/>
          <w:spacing w:val="20"/>
          <w:sz w:val="36"/>
          <w:szCs w:val="36"/>
        </w:rPr>
      </w:pPr>
    </w:p>
    <w:p w:rsidR="00B83B68" w:rsidRDefault="00B83B68" w:rsidP="00B83B68">
      <w:pPr>
        <w:spacing w:line="200" w:lineRule="atLeast"/>
        <w:jc w:val="center"/>
        <w:rPr>
          <w:rFonts w:ascii="標楷體" w:hAnsi="標楷體"/>
          <w:spacing w:val="20"/>
          <w:sz w:val="36"/>
          <w:szCs w:val="36"/>
        </w:rPr>
      </w:pPr>
    </w:p>
    <w:p w:rsidR="00B83B68" w:rsidRDefault="00B83B68" w:rsidP="00B83B68">
      <w:pPr>
        <w:spacing w:line="200" w:lineRule="atLeast"/>
        <w:jc w:val="center"/>
        <w:rPr>
          <w:rFonts w:ascii="標楷體" w:hAnsi="標楷體"/>
          <w:spacing w:val="20"/>
          <w:sz w:val="36"/>
          <w:szCs w:val="36"/>
        </w:rPr>
      </w:pPr>
    </w:p>
    <w:p w:rsidR="00B83B68" w:rsidRPr="005A58BF" w:rsidRDefault="00B83B68" w:rsidP="00B83B68">
      <w:pPr>
        <w:spacing w:line="200" w:lineRule="atLeast"/>
        <w:jc w:val="center"/>
        <w:rPr>
          <w:rFonts w:ascii="標楷體" w:hAnsi="標楷體" w:hint="eastAsia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lastRenderedPageBreak/>
        <w:t>台南市北門區錦湖國民小學</w:t>
      </w:r>
    </w:p>
    <w:p w:rsidR="00B83B68" w:rsidRDefault="00B83B68" w:rsidP="00B83B68">
      <w:pPr>
        <w:spacing w:line="200" w:lineRule="atLeast"/>
        <w:jc w:val="center"/>
        <w:rPr>
          <w:rFonts w:ascii="標楷體" w:hAnsi="標楷體" w:hint="eastAsia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一年甲班健康生活守則榮譽制度實施辦法</w:t>
      </w:r>
    </w:p>
    <w:p w:rsidR="00B83B68" w:rsidRPr="005A58BF" w:rsidRDefault="00B83B68" w:rsidP="00B83B68">
      <w:pPr>
        <w:spacing w:line="200" w:lineRule="atLeast"/>
        <w:jc w:val="center"/>
        <w:rPr>
          <w:rFonts w:ascii="標楷體" w:hAnsi="標楷體"/>
          <w:spacing w:val="20"/>
          <w:sz w:val="36"/>
          <w:szCs w:val="36"/>
        </w:rPr>
      </w:pPr>
    </w:p>
    <w:p w:rsidR="00B83B68" w:rsidRPr="005A58BF" w:rsidRDefault="00B83B68" w:rsidP="00B83B68">
      <w:pPr>
        <w:spacing w:line="600" w:lineRule="exact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一、目的：</w:t>
      </w:r>
    </w:p>
    <w:p w:rsidR="00B83B68" w:rsidRPr="005A58BF" w:rsidRDefault="00B83B68" w:rsidP="00B83B68">
      <w:pPr>
        <w:spacing w:line="600" w:lineRule="exact"/>
        <w:ind w:left="270"/>
        <w:rPr>
          <w:rFonts w:ascii="標楷體" w:hAnsi="標楷體" w:hint="eastAsia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(一) 建立兒童的健康的身心。</w:t>
      </w:r>
    </w:p>
    <w:p w:rsidR="00B83B68" w:rsidRDefault="00B83B68" w:rsidP="00B83B68">
      <w:pPr>
        <w:spacing w:line="600" w:lineRule="exact"/>
        <w:ind w:left="270"/>
        <w:rPr>
          <w:rFonts w:ascii="標楷體" w:hAnsi="標楷體" w:hint="eastAsia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(二) 以積極的鼓勵，培養兒童健康生活的精神。</w:t>
      </w:r>
    </w:p>
    <w:p w:rsidR="00B83B68" w:rsidRPr="005A58BF" w:rsidRDefault="00B83B68" w:rsidP="00B83B68">
      <w:pPr>
        <w:spacing w:line="600" w:lineRule="exact"/>
        <w:ind w:left="270"/>
        <w:rPr>
          <w:rFonts w:ascii="標楷體" w:hAnsi="標楷體" w:hint="eastAsia"/>
          <w:spacing w:val="20"/>
          <w:sz w:val="36"/>
          <w:szCs w:val="36"/>
        </w:rPr>
      </w:pPr>
    </w:p>
    <w:p w:rsidR="00B83B68" w:rsidRPr="005A58BF" w:rsidRDefault="00B83B68" w:rsidP="00B83B68">
      <w:pPr>
        <w:spacing w:line="600" w:lineRule="exact"/>
        <w:rPr>
          <w:rFonts w:ascii="標楷體" w:hAnsi="標楷體" w:hint="eastAsia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二、獎勵原則：</w:t>
      </w:r>
    </w:p>
    <w:p w:rsidR="00B83B68" w:rsidRPr="005A58BF" w:rsidRDefault="00B83B68" w:rsidP="00B83B68">
      <w:pPr>
        <w:spacing w:line="600" w:lineRule="exact"/>
        <w:ind w:left="896" w:hanging="624"/>
        <w:rPr>
          <w:rFonts w:ascii="標楷體" w:hAnsi="標楷體" w:hint="eastAsia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(一)把握時效，且能持之以恆，避免延宕的增強。</w:t>
      </w:r>
    </w:p>
    <w:p w:rsidR="00B83B68" w:rsidRPr="005A58BF" w:rsidRDefault="00B83B68" w:rsidP="00B83B68">
      <w:pPr>
        <w:spacing w:line="600" w:lineRule="exact"/>
        <w:ind w:left="896" w:hanging="624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(二)力求公正、公平、公開、勿濫勿苛。</w:t>
      </w:r>
    </w:p>
    <w:p w:rsidR="00B83B68" w:rsidRDefault="00B83B68" w:rsidP="00B83B68">
      <w:pPr>
        <w:spacing w:line="600" w:lineRule="exact"/>
        <w:ind w:left="896" w:hanging="624"/>
        <w:rPr>
          <w:rFonts w:ascii="標楷體" w:hAnsi="標楷體" w:hint="eastAsia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(三)重視生活具體落實。</w:t>
      </w:r>
    </w:p>
    <w:p w:rsidR="00B83B68" w:rsidRPr="005A58BF" w:rsidRDefault="00B83B68" w:rsidP="00B83B68">
      <w:pPr>
        <w:spacing w:line="600" w:lineRule="exact"/>
        <w:ind w:left="896" w:hanging="624"/>
        <w:rPr>
          <w:rFonts w:ascii="標楷體" w:hAnsi="標楷體" w:hint="eastAsia"/>
          <w:spacing w:val="20"/>
          <w:sz w:val="36"/>
          <w:szCs w:val="36"/>
        </w:rPr>
      </w:pPr>
    </w:p>
    <w:p w:rsidR="00B83B68" w:rsidRPr="005A58BF" w:rsidRDefault="00B83B68" w:rsidP="00B83B68">
      <w:pPr>
        <w:spacing w:line="600" w:lineRule="exact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三、實施方法：</w:t>
      </w:r>
    </w:p>
    <w:p w:rsidR="00B83B68" w:rsidRPr="005A58BF" w:rsidRDefault="00B83B68" w:rsidP="00B83B68">
      <w:pPr>
        <w:spacing w:line="600" w:lineRule="exact"/>
        <w:ind w:left="896" w:hanging="624"/>
        <w:rPr>
          <w:rFonts w:ascii="標楷體" w:hAnsi="標楷體" w:hint="eastAsia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 xml:space="preserve">(一)獎卡類別： </w:t>
      </w:r>
    </w:p>
    <w:p w:rsidR="00B83B68" w:rsidRPr="005A58BF" w:rsidRDefault="00B83B68" w:rsidP="00B83B68">
      <w:pPr>
        <w:spacing w:line="600" w:lineRule="exact"/>
        <w:ind w:left="1813" w:hanging="1813"/>
        <w:rPr>
          <w:rFonts w:ascii="標楷體" w:hAnsi="標楷體" w:hint="eastAsia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 xml:space="preserve">   1.榮譽印章：由師長依學生表現發給。</w:t>
      </w:r>
    </w:p>
    <w:p w:rsidR="00B83B68" w:rsidRPr="005A58BF" w:rsidRDefault="00B83B68" w:rsidP="00B83B68">
      <w:pPr>
        <w:spacing w:line="600" w:lineRule="exact"/>
        <w:ind w:left="1813" w:hanging="1813"/>
        <w:rPr>
          <w:rFonts w:ascii="標楷體" w:hAnsi="標楷體" w:hint="eastAsia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 xml:space="preserve">   2.榮譽卡：累積十張榮譽印章可兌換一枚榮譽卡。</w:t>
      </w:r>
    </w:p>
    <w:p w:rsidR="00B83B68" w:rsidRPr="005A58BF" w:rsidRDefault="00B83B68" w:rsidP="00B83B68">
      <w:pPr>
        <w:spacing w:line="600" w:lineRule="exact"/>
        <w:ind w:left="896" w:hanging="624"/>
        <w:rPr>
          <w:rFonts w:ascii="標楷體" w:hAnsi="標楷體" w:hint="eastAsia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(二)兌獎方式：</w:t>
      </w:r>
    </w:p>
    <w:p w:rsidR="00B83B68" w:rsidRPr="005A58BF" w:rsidRDefault="00B83B68" w:rsidP="00B83B68">
      <w:pPr>
        <w:spacing w:line="600" w:lineRule="exact"/>
        <w:ind w:left="2800" w:hangingChars="700" w:hanging="2800"/>
        <w:rPr>
          <w:rFonts w:ascii="標楷體" w:hAnsi="標楷體" w:hint="eastAsia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 xml:space="preserve">   1. 榮譽狀：累積</w:t>
      </w:r>
      <w:r>
        <w:rPr>
          <w:rFonts w:ascii="標楷體" w:hAnsi="標楷體" w:hint="eastAsia"/>
          <w:spacing w:val="20"/>
          <w:sz w:val="36"/>
          <w:szCs w:val="36"/>
        </w:rPr>
        <w:t>十</w:t>
      </w:r>
      <w:r w:rsidRPr="005A58BF">
        <w:rPr>
          <w:rFonts w:ascii="標楷體" w:hAnsi="標楷體" w:hint="eastAsia"/>
          <w:spacing w:val="20"/>
          <w:sz w:val="36"/>
          <w:szCs w:val="36"/>
        </w:rPr>
        <w:t>枚榮譽卡(或代表學校參加比賽者)可申請一張榮譽狀。學生可邀請校內任何師長合照(受邀師長敬請配合)。</w:t>
      </w:r>
    </w:p>
    <w:p w:rsidR="00B83B68" w:rsidRPr="005A58BF" w:rsidRDefault="00B83B68" w:rsidP="00B83B68">
      <w:pPr>
        <w:spacing w:line="600" w:lineRule="exact"/>
        <w:ind w:left="2800" w:hangingChars="700" w:hanging="2800"/>
        <w:rPr>
          <w:rFonts w:ascii="標楷體" w:hAnsi="標楷體" w:hint="eastAsia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 xml:space="preserve">   2. 榮譽榜：累積</w:t>
      </w:r>
      <w:r>
        <w:rPr>
          <w:rFonts w:ascii="標楷體" w:hAnsi="標楷體" w:hint="eastAsia"/>
          <w:spacing w:val="20"/>
          <w:sz w:val="36"/>
          <w:szCs w:val="36"/>
        </w:rPr>
        <w:t>二十</w:t>
      </w:r>
      <w:r w:rsidRPr="005A58BF">
        <w:rPr>
          <w:rFonts w:ascii="標楷體" w:hAnsi="標楷體" w:hint="eastAsia"/>
          <w:spacing w:val="20"/>
          <w:sz w:val="36"/>
          <w:szCs w:val="36"/>
        </w:rPr>
        <w:t>張榮譽卡(或代表學校參加比賽得</w:t>
      </w:r>
      <w:r>
        <w:rPr>
          <w:rFonts w:ascii="標楷體" w:hAnsi="標楷體" w:hint="eastAsia"/>
          <w:spacing w:val="20"/>
          <w:sz w:val="36"/>
          <w:szCs w:val="36"/>
        </w:rPr>
        <w:t xml:space="preserve">  </w:t>
      </w:r>
      <w:r w:rsidRPr="005A58BF">
        <w:rPr>
          <w:rFonts w:ascii="標楷體" w:hAnsi="標楷體" w:hint="eastAsia"/>
          <w:spacing w:val="20"/>
          <w:sz w:val="36"/>
          <w:szCs w:val="36"/>
        </w:rPr>
        <w:t>前三名者)可申請一張榮譽榜。學生可邀請校長合照，校長</w:t>
      </w:r>
      <w:r>
        <w:rPr>
          <w:rFonts w:ascii="標楷體" w:hAnsi="標楷體" w:hint="eastAsia"/>
          <w:spacing w:val="20"/>
          <w:sz w:val="36"/>
          <w:szCs w:val="36"/>
        </w:rPr>
        <w:t>健康早餐</w:t>
      </w:r>
      <w:r w:rsidRPr="005A58BF">
        <w:rPr>
          <w:rFonts w:ascii="標楷體" w:hAnsi="標楷體" w:hint="eastAsia"/>
          <w:spacing w:val="20"/>
          <w:sz w:val="36"/>
          <w:szCs w:val="36"/>
        </w:rPr>
        <w:t>招待。</w:t>
      </w:r>
    </w:p>
    <w:p w:rsidR="004843AF" w:rsidRPr="00B83B68" w:rsidRDefault="00B83B68" w:rsidP="00B83B68">
      <w:pPr>
        <w:spacing w:line="600" w:lineRule="exact"/>
        <w:ind w:left="2800" w:hangingChars="700" w:hanging="2800"/>
      </w:pPr>
      <w:r w:rsidRPr="005A58BF">
        <w:rPr>
          <w:rFonts w:ascii="標楷體" w:hAnsi="標楷體" w:hint="eastAsia"/>
          <w:spacing w:val="20"/>
          <w:sz w:val="36"/>
          <w:szCs w:val="36"/>
        </w:rPr>
        <w:t xml:space="preserve">   3. 摸摸樂：榮譽卡背面寫上自己的名字參加期末摸彩活動</w:t>
      </w:r>
      <w:r w:rsidRPr="005A58BF">
        <w:rPr>
          <w:rFonts w:ascii="標楷體" w:hAnsi="標楷體" w:hint="eastAsia"/>
          <w:bCs/>
          <w:spacing w:val="20"/>
          <w:sz w:val="36"/>
          <w:szCs w:val="36"/>
        </w:rPr>
        <w:t>。</w:t>
      </w:r>
    </w:p>
    <w:sectPr w:rsidR="004843AF" w:rsidRPr="00B83B68" w:rsidSect="00B83B6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82412"/>
    <w:multiLevelType w:val="hybridMultilevel"/>
    <w:tmpl w:val="67B87DAA"/>
    <w:lvl w:ilvl="0" w:tplc="2C148596">
      <w:start w:val="1"/>
      <w:numFmt w:val="taiwaneseCountingThousand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B68"/>
    <w:rsid w:val="004843AF"/>
    <w:rsid w:val="00B8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FECF8"/>
  <w15:chartTrackingRefBased/>
  <w15:docId w15:val="{A3C0CA54-A561-4DB4-8A66-2B1D20116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B68"/>
    <w:pPr>
      <w:widowControl w:val="0"/>
      <w:adjustRightInd w:val="0"/>
      <w:spacing w:line="360" w:lineRule="atLeast"/>
      <w:textAlignment w:val="baseline"/>
    </w:pPr>
    <w:rPr>
      <w:rFonts w:ascii="Times New Roman" w:eastAsia="標楷體" w:hAnsi="Times New Roman" w:cs="Times New Roman"/>
      <w:spacing w:val="-20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5a88</dc:creator>
  <cp:keywords/>
  <dc:description/>
  <cp:lastModifiedBy>5a88</cp:lastModifiedBy>
  <cp:revision>1</cp:revision>
  <dcterms:created xsi:type="dcterms:W3CDTF">2020-05-20T01:31:00Z</dcterms:created>
  <dcterms:modified xsi:type="dcterms:W3CDTF">2020-05-20T01:39:00Z</dcterms:modified>
</cp:coreProperties>
</file>